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98AA" w14:textId="58919B73" w:rsidR="00606758" w:rsidRPr="00A328EB" w:rsidRDefault="009E15DB" w:rsidP="00A328EB">
      <w:pPr>
        <w:spacing w:after="0"/>
        <w:ind w:right="19"/>
        <w:jc w:val="right"/>
      </w:pPr>
      <w:r>
        <w:rPr>
          <w:rFonts w:ascii="Times New Roman" w:eastAsia="Times New Roman" w:hAnsi="Times New Roman" w:cs="Times New Roman"/>
          <w:sz w:val="17"/>
        </w:rPr>
        <w:t xml:space="preserve"> </w:t>
      </w:r>
      <w:r w:rsidR="00E26AB7" w:rsidRPr="00A328EB">
        <w:rPr>
          <w:rFonts w:ascii="Times New Roman" w:eastAsia="Times New Roman" w:hAnsi="Times New Roman" w:cs="Times New Roman"/>
          <w:sz w:val="16"/>
          <w:szCs w:val="16"/>
        </w:rPr>
        <w:t>A P</w:t>
      </w:r>
      <w:r w:rsidRPr="00A328EB">
        <w:rPr>
          <w:rFonts w:ascii="Times New Roman" w:eastAsia="Times New Roman" w:hAnsi="Times New Roman" w:cs="Times New Roman"/>
          <w:sz w:val="16"/>
          <w:szCs w:val="16"/>
        </w:rPr>
        <w:t xml:space="preserve">  R  O  V  E  C  H  A  M  I  E  N  T  O    H  I  D  R  O  E  N  E  R  G  É  T  I  C  O    M  U  L  T  I  P  R  O  P  Ó  S  I  T  O    E  L    T  A  M  B  O  L  A  R </w:t>
      </w:r>
    </w:p>
    <w:p w14:paraId="3D6398AB" w14:textId="6A5443E2" w:rsidR="00606758" w:rsidRDefault="00606758" w:rsidP="00CB4020">
      <w:pPr>
        <w:spacing w:after="0" w:line="240" w:lineRule="auto"/>
        <w:jc w:val="center"/>
      </w:pPr>
    </w:p>
    <w:p w14:paraId="3D6398AC" w14:textId="09AFA447" w:rsidR="00606758" w:rsidRPr="00575FE5" w:rsidRDefault="009E15DB" w:rsidP="00CB4020">
      <w:pPr>
        <w:pStyle w:val="Ttulo2"/>
        <w:spacing w:line="240" w:lineRule="auto"/>
        <w:ind w:left="0" w:firstLine="0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575FE5">
        <w:rPr>
          <w:rFonts w:ascii="Tahoma" w:hAnsi="Tahoma" w:cs="Tahoma"/>
          <w:b/>
          <w:sz w:val="32"/>
          <w:szCs w:val="32"/>
          <w:u w:val="single"/>
        </w:rPr>
        <w:t xml:space="preserve">REQUISITOS DE SMS PARA VISITAS </w:t>
      </w:r>
    </w:p>
    <w:p w14:paraId="3D6398AD" w14:textId="6EEC2E7E" w:rsidR="00606758" w:rsidRDefault="009E15DB" w:rsidP="00CB4020">
      <w:pPr>
        <w:spacing w:after="0" w:line="240" w:lineRule="auto"/>
        <w:ind w:left="401"/>
        <w:rPr>
          <w:rFonts w:ascii="Tahoma" w:eastAsia="Times New Roman" w:hAnsi="Tahoma" w:cs="Tahoma"/>
          <w:sz w:val="20"/>
          <w:szCs w:val="20"/>
        </w:rPr>
      </w:pPr>
      <w:r w:rsidRPr="00575FE5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3D6398AF" w14:textId="7FADE91D" w:rsidR="00606758" w:rsidRPr="00575FE5" w:rsidRDefault="00606758">
      <w:pPr>
        <w:spacing w:after="0"/>
        <w:ind w:left="401"/>
        <w:rPr>
          <w:rFonts w:ascii="Tahoma" w:hAnsi="Tahoma" w:cs="Tahoma"/>
          <w:sz w:val="20"/>
          <w:szCs w:val="20"/>
        </w:rPr>
      </w:pPr>
    </w:p>
    <w:p w14:paraId="314B6509" w14:textId="430922BB" w:rsidR="00575FE5" w:rsidRPr="00575FE5" w:rsidRDefault="009E15DB" w:rsidP="00241E17">
      <w:pPr>
        <w:pStyle w:val="Prrafodelista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575FE5">
        <w:rPr>
          <w:rFonts w:ascii="Tahoma" w:eastAsia="Times New Roman" w:hAnsi="Tahoma" w:cs="Tahoma"/>
          <w:b/>
          <w:sz w:val="20"/>
          <w:szCs w:val="20"/>
          <w:u w:val="single"/>
        </w:rPr>
        <w:t>M</w:t>
      </w:r>
      <w:r w:rsidR="00A24E30">
        <w:rPr>
          <w:rFonts w:ascii="Tahoma" w:eastAsia="Times New Roman" w:hAnsi="Tahoma" w:cs="Tahoma"/>
          <w:b/>
          <w:sz w:val="20"/>
          <w:szCs w:val="20"/>
          <w:u w:val="single"/>
        </w:rPr>
        <w:t>onotributista</w:t>
      </w:r>
      <w:r w:rsidRPr="00575FE5">
        <w:rPr>
          <w:rFonts w:ascii="Tahoma" w:eastAsia="Times New Roman" w:hAnsi="Tahoma" w:cs="Tahoma"/>
          <w:b/>
          <w:sz w:val="20"/>
          <w:szCs w:val="20"/>
          <w:u w:val="single"/>
        </w:rPr>
        <w:t xml:space="preserve"> / R</w:t>
      </w:r>
      <w:r w:rsidR="00A24E30">
        <w:rPr>
          <w:rFonts w:ascii="Tahoma" w:eastAsia="Times New Roman" w:hAnsi="Tahoma" w:cs="Tahoma"/>
          <w:b/>
          <w:sz w:val="20"/>
          <w:szCs w:val="20"/>
          <w:u w:val="single"/>
        </w:rPr>
        <w:t>esponsable Inscripto</w:t>
      </w:r>
      <w:r w:rsidRPr="00575FE5">
        <w:rPr>
          <w:rFonts w:ascii="Tahoma" w:eastAsia="Times New Roman" w:hAnsi="Tahoma" w:cs="Tahoma"/>
          <w:sz w:val="20"/>
          <w:szCs w:val="20"/>
        </w:rPr>
        <w:t>: (choferes/personas sin relación de dependencia/titular)</w:t>
      </w:r>
      <w:r w:rsidR="00A328EB" w:rsidRPr="00575FE5">
        <w:rPr>
          <w:rFonts w:ascii="Tahoma" w:eastAsia="Times New Roman" w:hAnsi="Tahoma" w:cs="Tahoma"/>
          <w:sz w:val="20"/>
          <w:szCs w:val="20"/>
        </w:rPr>
        <w:t>.</w:t>
      </w:r>
      <w:r w:rsidRPr="00575FE5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3D6398B0" w14:textId="1CBD9D61" w:rsidR="00606758" w:rsidRPr="00575FE5" w:rsidRDefault="009E15DB" w:rsidP="00241E17">
      <w:pPr>
        <w:spacing w:after="0" w:line="240" w:lineRule="auto"/>
        <w:ind w:left="386"/>
        <w:rPr>
          <w:rFonts w:ascii="Tahoma" w:hAnsi="Tahoma" w:cs="Tahoma"/>
          <w:sz w:val="20"/>
          <w:szCs w:val="20"/>
        </w:rPr>
      </w:pPr>
      <w:r w:rsidRPr="00575FE5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27B0403D" w14:textId="746390F0" w:rsidR="00D64A49" w:rsidRPr="009936E5" w:rsidRDefault="009E15DB" w:rsidP="009936E5">
      <w:pPr>
        <w:numPr>
          <w:ilvl w:val="0"/>
          <w:numId w:val="1"/>
        </w:numPr>
        <w:spacing w:after="0" w:line="240" w:lineRule="auto"/>
        <w:ind w:hanging="264"/>
        <w:jc w:val="both"/>
        <w:rPr>
          <w:rFonts w:ascii="Tahoma" w:hAnsi="Tahoma" w:cs="Tahoma"/>
          <w:sz w:val="20"/>
          <w:szCs w:val="20"/>
        </w:rPr>
      </w:pPr>
      <w:r w:rsidRPr="00575FE5">
        <w:rPr>
          <w:rFonts w:ascii="Tahoma" w:eastAsia="Times New Roman" w:hAnsi="Tahoma" w:cs="Tahoma"/>
          <w:sz w:val="20"/>
          <w:szCs w:val="20"/>
        </w:rPr>
        <w:t xml:space="preserve">Presentar (SAP) Seguro de Accidentes Personales por U$D </w:t>
      </w:r>
      <w:r w:rsidR="00093B6A">
        <w:rPr>
          <w:rFonts w:ascii="Tahoma" w:eastAsia="Times New Roman" w:hAnsi="Tahoma" w:cs="Tahoma"/>
          <w:sz w:val="20"/>
          <w:szCs w:val="20"/>
        </w:rPr>
        <w:t>10</w:t>
      </w:r>
      <w:r w:rsidRPr="00575FE5">
        <w:rPr>
          <w:rFonts w:ascii="Tahoma" w:eastAsia="Times New Roman" w:hAnsi="Tahoma" w:cs="Tahoma"/>
          <w:sz w:val="20"/>
          <w:szCs w:val="20"/>
        </w:rPr>
        <w:t>0.000, asimismo deberán ser cubiertos los gastos de internac</w:t>
      </w:r>
      <w:r w:rsidR="00A328EB" w:rsidRPr="00575FE5">
        <w:rPr>
          <w:rFonts w:ascii="Tahoma" w:eastAsia="Times New Roman" w:hAnsi="Tahoma" w:cs="Tahoma"/>
          <w:sz w:val="20"/>
          <w:szCs w:val="20"/>
        </w:rPr>
        <w:t>ión y/o médico-farmacéuticos</w:t>
      </w:r>
      <w:r w:rsidR="00D811DB">
        <w:rPr>
          <w:rFonts w:ascii="Tahoma" w:eastAsia="Times New Roman" w:hAnsi="Tahoma" w:cs="Tahoma"/>
          <w:sz w:val="20"/>
          <w:szCs w:val="20"/>
        </w:rPr>
        <w:t xml:space="preserve"> por U$D 10.000. </w:t>
      </w:r>
      <w:r w:rsidR="00D811DB" w:rsidRPr="00D811DB">
        <w:rPr>
          <w:rFonts w:ascii="Tahoma" w:eastAsia="Times New Roman" w:hAnsi="Tahoma" w:cs="Tahoma"/>
          <w:b/>
          <w:sz w:val="20"/>
          <w:szCs w:val="20"/>
        </w:rPr>
        <w:t>C</w:t>
      </w:r>
      <w:r w:rsidR="00D811DB">
        <w:rPr>
          <w:rFonts w:ascii="Tahoma" w:eastAsia="Times New Roman" w:hAnsi="Tahoma" w:cs="Tahoma"/>
          <w:b/>
          <w:sz w:val="20"/>
          <w:szCs w:val="20"/>
        </w:rPr>
        <w:t>on cláusula de no</w:t>
      </w:r>
      <w:r w:rsidRPr="00D811DB">
        <w:rPr>
          <w:rFonts w:ascii="Tahoma" w:eastAsia="Times New Roman" w:hAnsi="Tahoma" w:cs="Tahoma"/>
          <w:b/>
          <w:sz w:val="20"/>
          <w:szCs w:val="20"/>
        </w:rPr>
        <w:t xml:space="preserve"> repetición a favor de:</w:t>
      </w:r>
      <w:r w:rsidRPr="00575FE5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37824697" w14:textId="7AF6F41B" w:rsidR="00575FE5" w:rsidRPr="00784B0E" w:rsidRDefault="00575FE5" w:rsidP="00241E17">
      <w:pPr>
        <w:pStyle w:val="Prrafodelista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</w:rPr>
      </w:pPr>
      <w:r w:rsidRPr="00784B0E">
        <w:rPr>
          <w:rFonts w:ascii="Tahoma" w:eastAsia="Times New Roman" w:hAnsi="Tahoma" w:cs="Tahoma"/>
          <w:color w:val="0070C0"/>
          <w:sz w:val="20"/>
          <w:szCs w:val="20"/>
        </w:rPr>
        <w:t>SINOHYDRO CORPORATION LTD    30-71648870-</w:t>
      </w:r>
      <w:r w:rsidR="00C203FD">
        <w:rPr>
          <w:rFonts w:ascii="Tahoma" w:eastAsia="Times New Roman" w:hAnsi="Tahoma" w:cs="Tahoma"/>
          <w:color w:val="0070C0"/>
          <w:sz w:val="20"/>
          <w:szCs w:val="20"/>
        </w:rPr>
        <w:t>1</w:t>
      </w:r>
    </w:p>
    <w:p w14:paraId="527406FD" w14:textId="33AAAFDF" w:rsidR="00575FE5" w:rsidRPr="00784B0E" w:rsidRDefault="00575FE5" w:rsidP="00575FE5">
      <w:pPr>
        <w:pStyle w:val="Prrafodelista"/>
        <w:numPr>
          <w:ilvl w:val="0"/>
          <w:numId w:val="8"/>
        </w:numPr>
        <w:spacing w:after="154"/>
        <w:rPr>
          <w:rFonts w:ascii="Tahoma" w:eastAsia="Times New Roman" w:hAnsi="Tahoma" w:cs="Tahoma"/>
          <w:color w:val="0070C0"/>
          <w:sz w:val="20"/>
          <w:szCs w:val="20"/>
        </w:rPr>
      </w:pPr>
      <w:r w:rsidRPr="00784B0E">
        <w:rPr>
          <w:rFonts w:ascii="Tahoma" w:eastAsia="Times New Roman" w:hAnsi="Tahoma" w:cs="Tahoma"/>
          <w:color w:val="0070C0"/>
          <w:sz w:val="20"/>
          <w:szCs w:val="20"/>
        </w:rPr>
        <w:t>PANEDILE ARGENTINA SA IND COM FIN EINMOB  30-50203060-0</w:t>
      </w:r>
    </w:p>
    <w:p w14:paraId="3629DAC6" w14:textId="545D132D" w:rsidR="00575FE5" w:rsidRPr="00784B0E" w:rsidRDefault="00575FE5" w:rsidP="00575FE5">
      <w:pPr>
        <w:pStyle w:val="Prrafodelista"/>
        <w:numPr>
          <w:ilvl w:val="0"/>
          <w:numId w:val="8"/>
        </w:numPr>
        <w:spacing w:after="154"/>
        <w:rPr>
          <w:rFonts w:ascii="Tahoma" w:eastAsia="Times New Roman" w:hAnsi="Tahoma" w:cs="Tahoma"/>
          <w:color w:val="0070C0"/>
          <w:sz w:val="20"/>
          <w:szCs w:val="20"/>
        </w:rPr>
      </w:pPr>
      <w:r w:rsidRPr="00784B0E">
        <w:rPr>
          <w:rFonts w:ascii="Tahoma" w:eastAsia="Times New Roman" w:hAnsi="Tahoma" w:cs="Tahoma"/>
          <w:color w:val="0070C0"/>
          <w:sz w:val="20"/>
          <w:szCs w:val="20"/>
        </w:rPr>
        <w:t>PETERSEN THIELE Y CRUZ SOCIEDAD ANONIMA DE CONSTRUCCIONES Y MANDATOS  30-50127388-7</w:t>
      </w:r>
    </w:p>
    <w:p w14:paraId="11B58290" w14:textId="53690879" w:rsidR="00575FE5" w:rsidRPr="00784B0E" w:rsidRDefault="00575FE5" w:rsidP="00575FE5">
      <w:pPr>
        <w:pStyle w:val="Prrafodelista"/>
        <w:numPr>
          <w:ilvl w:val="0"/>
          <w:numId w:val="8"/>
        </w:numPr>
        <w:spacing w:after="154"/>
        <w:rPr>
          <w:rFonts w:ascii="Tahoma" w:eastAsia="Times New Roman" w:hAnsi="Tahoma" w:cs="Tahoma"/>
          <w:color w:val="0070C0"/>
          <w:sz w:val="20"/>
          <w:szCs w:val="20"/>
        </w:rPr>
      </w:pPr>
      <w:r w:rsidRPr="00784B0E">
        <w:rPr>
          <w:rFonts w:ascii="Tahoma" w:eastAsia="Times New Roman" w:hAnsi="Tahoma" w:cs="Tahoma"/>
          <w:color w:val="0070C0"/>
          <w:sz w:val="20"/>
          <w:szCs w:val="20"/>
        </w:rPr>
        <w:t>SACDE SOCIEDAD ARGENTINA DE CONSTRUCCION Y DESARROLLO ESTRATEGICO S.A. 30-56845745-</w:t>
      </w:r>
      <w:r w:rsidR="00C203FD">
        <w:rPr>
          <w:rFonts w:ascii="Tahoma" w:eastAsia="Times New Roman" w:hAnsi="Tahoma" w:cs="Tahoma"/>
          <w:color w:val="0070C0"/>
          <w:sz w:val="20"/>
          <w:szCs w:val="20"/>
        </w:rPr>
        <w:t>1</w:t>
      </w:r>
    </w:p>
    <w:p w14:paraId="32E7343D" w14:textId="21C6229C" w:rsidR="00241E17" w:rsidRDefault="00575FE5" w:rsidP="00241E17">
      <w:pPr>
        <w:pStyle w:val="Prrafodelista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</w:rPr>
      </w:pPr>
      <w:r w:rsidRPr="00784B0E">
        <w:rPr>
          <w:rFonts w:ascii="Tahoma" w:eastAsia="Times New Roman" w:hAnsi="Tahoma" w:cs="Tahoma"/>
          <w:color w:val="0070C0"/>
          <w:sz w:val="20"/>
          <w:szCs w:val="20"/>
        </w:rPr>
        <w:t>PANEDILE ARGENTINA S.A.I.C.F.E.I. SACDE S.A. SINOHYDRO CORPORATION LTD PETERSEN THIELE Y CRUZ UT  30-71651946-</w:t>
      </w:r>
      <w:r w:rsidR="00C203FD">
        <w:rPr>
          <w:rFonts w:ascii="Tahoma" w:eastAsia="Times New Roman" w:hAnsi="Tahoma" w:cs="Tahoma"/>
          <w:color w:val="0070C0"/>
          <w:sz w:val="20"/>
          <w:szCs w:val="20"/>
        </w:rPr>
        <w:t>1</w:t>
      </w:r>
    </w:p>
    <w:p w14:paraId="07CC940D" w14:textId="78539740" w:rsidR="00241E17" w:rsidRPr="009936E5" w:rsidRDefault="009A07C5" w:rsidP="009936E5">
      <w:pPr>
        <w:pStyle w:val="Prrafodelista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</w:rPr>
      </w:pPr>
      <w:r w:rsidRPr="00D91CA5">
        <w:rPr>
          <w:rFonts w:ascii="Tahoma" w:eastAsia="Times New Roman" w:hAnsi="Tahoma" w:cs="Tahoma"/>
          <w:color w:val="0070C0"/>
          <w:sz w:val="20"/>
          <w:szCs w:val="20"/>
        </w:rPr>
        <w:t>ENERGIA PROVINCIAL SOCIEDAD DEL ESTADO     30-70882520-0</w:t>
      </w:r>
    </w:p>
    <w:p w14:paraId="3D6398B8" w14:textId="73F72EAC" w:rsidR="00606758" w:rsidRPr="00575FE5" w:rsidRDefault="009E15DB" w:rsidP="00241E17">
      <w:pPr>
        <w:numPr>
          <w:ilvl w:val="0"/>
          <w:numId w:val="1"/>
        </w:numPr>
        <w:spacing w:after="0" w:line="240" w:lineRule="auto"/>
        <w:ind w:hanging="264"/>
        <w:jc w:val="both"/>
        <w:rPr>
          <w:rFonts w:ascii="Tahoma" w:hAnsi="Tahoma" w:cs="Tahoma"/>
          <w:sz w:val="20"/>
          <w:szCs w:val="20"/>
        </w:rPr>
      </w:pPr>
      <w:r w:rsidRPr="00575FE5">
        <w:rPr>
          <w:rFonts w:ascii="Tahoma" w:eastAsia="Times New Roman" w:hAnsi="Tahoma" w:cs="Tahoma"/>
          <w:sz w:val="20"/>
          <w:szCs w:val="20"/>
        </w:rPr>
        <w:t>Comprobante de pago mensual actualizado del SAP</w:t>
      </w:r>
      <w:r w:rsidR="00575FE5" w:rsidRPr="00575FE5">
        <w:rPr>
          <w:rFonts w:ascii="Tahoma" w:eastAsia="Times New Roman" w:hAnsi="Tahoma" w:cs="Tahoma"/>
          <w:sz w:val="20"/>
          <w:szCs w:val="20"/>
        </w:rPr>
        <w:t>.</w:t>
      </w:r>
      <w:r w:rsidRPr="00575FE5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3D6398B9" w14:textId="77777777" w:rsidR="00606758" w:rsidRPr="00575FE5" w:rsidRDefault="009E15DB" w:rsidP="00A328EB">
      <w:pPr>
        <w:numPr>
          <w:ilvl w:val="0"/>
          <w:numId w:val="1"/>
        </w:numPr>
        <w:spacing w:after="4" w:line="268" w:lineRule="auto"/>
        <w:ind w:hanging="264"/>
        <w:jc w:val="both"/>
        <w:rPr>
          <w:rFonts w:ascii="Tahoma" w:hAnsi="Tahoma" w:cs="Tahoma"/>
          <w:sz w:val="20"/>
          <w:szCs w:val="20"/>
        </w:rPr>
      </w:pPr>
      <w:r w:rsidRPr="00575FE5">
        <w:rPr>
          <w:rFonts w:ascii="Tahoma" w:eastAsia="Times New Roman" w:hAnsi="Tahoma" w:cs="Tahoma"/>
          <w:sz w:val="20"/>
          <w:szCs w:val="20"/>
        </w:rPr>
        <w:t xml:space="preserve">Si la póliza no incluye la cobertura por gastos médicos, deberá presentar comprobante de aporte de alguna medicina prepaga. </w:t>
      </w:r>
    </w:p>
    <w:p w14:paraId="3D6398BA" w14:textId="6C18474A" w:rsidR="00606758" w:rsidRPr="00575FE5" w:rsidRDefault="009E15DB" w:rsidP="00A328EB">
      <w:pPr>
        <w:numPr>
          <w:ilvl w:val="0"/>
          <w:numId w:val="1"/>
        </w:numPr>
        <w:spacing w:after="4" w:line="268" w:lineRule="auto"/>
        <w:ind w:hanging="264"/>
        <w:jc w:val="both"/>
        <w:rPr>
          <w:rFonts w:ascii="Tahoma" w:hAnsi="Tahoma" w:cs="Tahoma"/>
          <w:sz w:val="20"/>
          <w:szCs w:val="20"/>
        </w:rPr>
      </w:pPr>
      <w:r w:rsidRPr="00575FE5">
        <w:rPr>
          <w:rFonts w:ascii="Tahoma" w:eastAsia="Times New Roman" w:hAnsi="Tahoma" w:cs="Tahoma"/>
          <w:sz w:val="20"/>
          <w:szCs w:val="20"/>
        </w:rPr>
        <w:t>Presentar el pago mensual actualizado del Monotributo/F931</w:t>
      </w:r>
      <w:r w:rsidR="00046573">
        <w:rPr>
          <w:rFonts w:ascii="Tahoma" w:eastAsia="Times New Roman" w:hAnsi="Tahoma" w:cs="Tahoma"/>
          <w:sz w:val="20"/>
          <w:szCs w:val="20"/>
        </w:rPr>
        <w:t>.</w:t>
      </w:r>
      <w:r w:rsidRPr="00575FE5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6C869F5A" w14:textId="31EA171D" w:rsidR="00395C84" w:rsidRPr="009936E5" w:rsidRDefault="009E15DB" w:rsidP="00395C84">
      <w:pPr>
        <w:numPr>
          <w:ilvl w:val="0"/>
          <w:numId w:val="1"/>
        </w:numPr>
        <w:spacing w:after="0" w:line="240" w:lineRule="auto"/>
        <w:ind w:hanging="264"/>
        <w:jc w:val="both"/>
        <w:rPr>
          <w:rFonts w:ascii="Tahoma" w:hAnsi="Tahoma" w:cs="Tahoma"/>
          <w:sz w:val="20"/>
          <w:szCs w:val="20"/>
        </w:rPr>
      </w:pPr>
      <w:r w:rsidRPr="00575FE5">
        <w:rPr>
          <w:rFonts w:ascii="Tahoma" w:eastAsia="Times New Roman" w:hAnsi="Tahoma" w:cs="Tahoma"/>
          <w:sz w:val="20"/>
          <w:szCs w:val="20"/>
        </w:rPr>
        <w:t>Ingresar a la obra con los EPP básicos (vestimenta apropiada, casco, botines de seguridad, chaleco reflectivo, protector ocular, guantes)</w:t>
      </w:r>
      <w:r w:rsidR="00EF766D">
        <w:rPr>
          <w:rFonts w:ascii="Tahoma" w:eastAsia="Times New Roman" w:hAnsi="Tahoma" w:cs="Tahoma"/>
          <w:sz w:val="20"/>
          <w:szCs w:val="20"/>
        </w:rPr>
        <w:t>.</w:t>
      </w:r>
    </w:p>
    <w:p w14:paraId="2D68C34B" w14:textId="67E7495F" w:rsidR="00575FE5" w:rsidRPr="00191C52" w:rsidRDefault="009E15DB" w:rsidP="009936E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5FE5">
        <w:rPr>
          <w:rFonts w:ascii="Tahoma" w:eastAsia="Times New Roman" w:hAnsi="Tahoma" w:cs="Tahoma"/>
          <w:sz w:val="20"/>
          <w:szCs w:val="20"/>
        </w:rPr>
        <w:t xml:space="preserve"> </w:t>
      </w:r>
      <w:r w:rsidRPr="00EF766D">
        <w:rPr>
          <w:rFonts w:ascii="Times New Roman" w:eastAsia="Times New Roman" w:hAnsi="Times New Roman" w:cs="Times New Roman"/>
          <w:sz w:val="6"/>
        </w:rPr>
        <w:t xml:space="preserve"> </w:t>
      </w:r>
      <w:r w:rsidRPr="00EF766D">
        <w:rPr>
          <w:rFonts w:ascii="Times New Roman" w:eastAsia="Times New Roman" w:hAnsi="Times New Roman" w:cs="Times New Roman"/>
          <w:sz w:val="23"/>
        </w:rPr>
        <w:t xml:space="preserve"> </w:t>
      </w:r>
    </w:p>
    <w:p w14:paraId="3D6398BC" w14:textId="572A9069" w:rsidR="00606758" w:rsidRDefault="009E15DB" w:rsidP="00241E17">
      <w:pPr>
        <w:spacing w:after="0" w:line="240" w:lineRule="auto"/>
        <w:ind w:left="396" w:right="4457" w:hanging="10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575FE5">
        <w:rPr>
          <w:rFonts w:ascii="Tahoma" w:eastAsia="Times New Roman" w:hAnsi="Tahoma" w:cs="Tahoma"/>
          <w:b/>
          <w:sz w:val="20"/>
          <w:szCs w:val="20"/>
          <w:u w:val="single"/>
        </w:rPr>
        <w:t xml:space="preserve">Si ingresa a </w:t>
      </w:r>
      <w:r w:rsidR="00A24E30">
        <w:rPr>
          <w:rFonts w:ascii="Tahoma" w:eastAsia="Times New Roman" w:hAnsi="Tahoma" w:cs="Tahoma"/>
          <w:b/>
          <w:sz w:val="20"/>
          <w:szCs w:val="20"/>
          <w:u w:val="single"/>
        </w:rPr>
        <w:t>la obra con vehículo particular</w:t>
      </w:r>
      <w:r w:rsidRPr="00575FE5">
        <w:rPr>
          <w:rFonts w:ascii="Tahoma" w:eastAsia="Times New Roman" w:hAnsi="Tahoma" w:cs="Tahoma"/>
          <w:b/>
          <w:sz w:val="20"/>
          <w:szCs w:val="20"/>
        </w:rPr>
        <w:t xml:space="preserve">: </w:t>
      </w:r>
    </w:p>
    <w:p w14:paraId="4C3F6B2D" w14:textId="77777777" w:rsidR="00575FE5" w:rsidRPr="00575FE5" w:rsidRDefault="00575FE5" w:rsidP="00241E17">
      <w:pPr>
        <w:spacing w:after="0" w:line="240" w:lineRule="auto"/>
        <w:ind w:left="396" w:right="4457" w:hanging="1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3D6398BE" w14:textId="752A88CE" w:rsidR="00606758" w:rsidRPr="00575FE5" w:rsidRDefault="009E15DB">
      <w:pPr>
        <w:numPr>
          <w:ilvl w:val="0"/>
          <w:numId w:val="1"/>
        </w:numPr>
        <w:spacing w:after="26" w:line="268" w:lineRule="auto"/>
        <w:ind w:hanging="264"/>
        <w:rPr>
          <w:rFonts w:ascii="Tahoma" w:hAnsi="Tahoma" w:cs="Tahoma"/>
          <w:sz w:val="20"/>
          <w:szCs w:val="20"/>
        </w:rPr>
      </w:pPr>
      <w:r w:rsidRPr="00575FE5">
        <w:rPr>
          <w:rFonts w:ascii="Tahoma" w:eastAsia="Times New Roman" w:hAnsi="Tahoma" w:cs="Tahoma"/>
          <w:sz w:val="20"/>
          <w:szCs w:val="20"/>
        </w:rPr>
        <w:t>VTV-RTO del vehículo</w:t>
      </w:r>
      <w:r w:rsidR="008D2EB1">
        <w:rPr>
          <w:rFonts w:ascii="Tahoma" w:eastAsia="Times New Roman" w:hAnsi="Tahoma" w:cs="Tahoma"/>
          <w:sz w:val="20"/>
          <w:szCs w:val="20"/>
        </w:rPr>
        <w:t>.</w:t>
      </w:r>
      <w:r w:rsidRPr="00575FE5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3D6398BF" w14:textId="35CB00BC" w:rsidR="00606758" w:rsidRPr="00575FE5" w:rsidRDefault="009E15DB">
      <w:pPr>
        <w:numPr>
          <w:ilvl w:val="0"/>
          <w:numId w:val="1"/>
        </w:numPr>
        <w:spacing w:after="4" w:line="268" w:lineRule="auto"/>
        <w:ind w:hanging="264"/>
        <w:rPr>
          <w:rFonts w:ascii="Tahoma" w:hAnsi="Tahoma" w:cs="Tahoma"/>
          <w:sz w:val="20"/>
          <w:szCs w:val="20"/>
        </w:rPr>
      </w:pPr>
      <w:r w:rsidRPr="00575FE5">
        <w:rPr>
          <w:rFonts w:ascii="Tahoma" w:eastAsia="Times New Roman" w:hAnsi="Tahoma" w:cs="Tahoma"/>
          <w:sz w:val="20"/>
          <w:szCs w:val="20"/>
        </w:rPr>
        <w:t>Licencia de conducir del conductor</w:t>
      </w:r>
      <w:r w:rsidR="008D2EB1">
        <w:rPr>
          <w:rFonts w:ascii="Tahoma" w:eastAsia="Times New Roman" w:hAnsi="Tahoma" w:cs="Tahoma"/>
          <w:sz w:val="20"/>
          <w:szCs w:val="20"/>
        </w:rPr>
        <w:t>.</w:t>
      </w:r>
      <w:r w:rsidRPr="00575FE5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3D6398C0" w14:textId="77777777" w:rsidR="00606758" w:rsidRPr="00575FE5" w:rsidRDefault="009E15DB" w:rsidP="00241E17">
      <w:pPr>
        <w:numPr>
          <w:ilvl w:val="0"/>
          <w:numId w:val="1"/>
        </w:numPr>
        <w:spacing w:after="0" w:line="240" w:lineRule="auto"/>
        <w:ind w:hanging="264"/>
        <w:rPr>
          <w:rFonts w:ascii="Tahoma" w:hAnsi="Tahoma" w:cs="Tahoma"/>
          <w:sz w:val="20"/>
          <w:szCs w:val="20"/>
        </w:rPr>
      </w:pPr>
      <w:r w:rsidRPr="00575FE5">
        <w:rPr>
          <w:rFonts w:ascii="Tahoma" w:eastAsia="Times New Roman" w:hAnsi="Tahoma" w:cs="Tahoma"/>
          <w:sz w:val="20"/>
          <w:szCs w:val="20"/>
        </w:rPr>
        <w:t xml:space="preserve">Póliza de responsabilidad civil para automotores que cubra daños materiales, y/o lesiones de terceros y personas transportadas y no transportadas, de acuerdo a las resoluciones N° 36.100/11 36.696/12 39.927/16 y Resol-2018 -1162 APN y sus modificatorias. </w:t>
      </w:r>
      <w:r w:rsidRPr="008D2EB1">
        <w:rPr>
          <w:rFonts w:ascii="Tahoma" w:eastAsia="Times New Roman" w:hAnsi="Tahoma" w:cs="Tahoma"/>
          <w:b/>
          <w:sz w:val="20"/>
          <w:szCs w:val="20"/>
        </w:rPr>
        <w:t>Los límites de indemnización por acontecimiento serán:</w:t>
      </w:r>
      <w:r w:rsidRPr="00575FE5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6766CB1D" w14:textId="6D8B0D3F" w:rsidR="00575FE5" w:rsidRPr="00241E17" w:rsidRDefault="00575FE5" w:rsidP="00241E17">
      <w:pPr>
        <w:spacing w:after="0" w:line="240" w:lineRule="auto"/>
        <w:ind w:left="650"/>
        <w:rPr>
          <w:rFonts w:ascii="Tahoma" w:eastAsia="Times New Roman" w:hAnsi="Tahoma" w:cs="Tahoma"/>
          <w:sz w:val="20"/>
          <w:szCs w:val="20"/>
        </w:rPr>
      </w:pPr>
    </w:p>
    <w:p w14:paraId="3D6398C1" w14:textId="3C1A989C" w:rsidR="00606758" w:rsidRPr="00241E17" w:rsidRDefault="00575FE5" w:rsidP="00CB4020">
      <w:pPr>
        <w:spacing w:after="0" w:line="240" w:lineRule="auto"/>
        <w:ind w:left="426" w:right="27"/>
        <w:jc w:val="center"/>
        <w:rPr>
          <w:rFonts w:ascii="Tahoma" w:hAnsi="Tahoma" w:cs="Tahoma"/>
          <w:sz w:val="20"/>
          <w:szCs w:val="20"/>
        </w:rPr>
      </w:pPr>
      <w:r w:rsidRPr="00241E17">
        <w:rPr>
          <w:rFonts w:ascii="Tahoma" w:hAnsi="Tahoma" w:cs="Tahoma"/>
          <w:sz w:val="20"/>
          <w:szCs w:val="20"/>
        </w:rPr>
        <w:t xml:space="preserve">Camiones/máq. viales: </w:t>
      </w:r>
      <w:r w:rsidR="001C0D11" w:rsidRPr="00CB4020">
        <w:rPr>
          <w:rFonts w:ascii="Tahoma" w:hAnsi="Tahoma" w:cs="Tahoma"/>
          <w:b/>
          <w:sz w:val="20"/>
          <w:szCs w:val="20"/>
        </w:rPr>
        <w:t>$</w:t>
      </w:r>
      <w:r w:rsidR="001C0D11">
        <w:rPr>
          <w:rFonts w:ascii="Tahoma" w:hAnsi="Tahoma" w:cs="Tahoma"/>
          <w:b/>
          <w:sz w:val="20"/>
          <w:szCs w:val="20"/>
        </w:rPr>
        <w:t>50.0</w:t>
      </w:r>
      <w:r w:rsidR="001C0D11" w:rsidRPr="00CB4020">
        <w:rPr>
          <w:rFonts w:ascii="Tahoma" w:hAnsi="Tahoma" w:cs="Tahoma"/>
          <w:b/>
          <w:sz w:val="20"/>
          <w:szCs w:val="20"/>
        </w:rPr>
        <w:t xml:space="preserve">00.000 </w:t>
      </w:r>
      <w:r w:rsidR="001C0D11" w:rsidRPr="00241E17">
        <w:rPr>
          <w:rFonts w:ascii="Tahoma" w:hAnsi="Tahoma" w:cs="Tahoma"/>
          <w:sz w:val="20"/>
          <w:szCs w:val="20"/>
        </w:rPr>
        <w:t xml:space="preserve">- Autos/pick up: </w:t>
      </w:r>
      <w:r w:rsidR="001C0D11" w:rsidRPr="00CB4020">
        <w:rPr>
          <w:rFonts w:ascii="Tahoma" w:hAnsi="Tahoma" w:cs="Tahoma"/>
          <w:b/>
          <w:sz w:val="20"/>
          <w:szCs w:val="20"/>
        </w:rPr>
        <w:t>$</w:t>
      </w:r>
      <w:r w:rsidR="001C0D11">
        <w:rPr>
          <w:rFonts w:ascii="Tahoma" w:hAnsi="Tahoma" w:cs="Tahoma"/>
          <w:b/>
          <w:sz w:val="20"/>
          <w:szCs w:val="20"/>
        </w:rPr>
        <w:t>23</w:t>
      </w:r>
      <w:r w:rsidR="001C0D11" w:rsidRPr="00CB4020">
        <w:rPr>
          <w:rFonts w:ascii="Tahoma" w:hAnsi="Tahoma" w:cs="Tahoma"/>
          <w:b/>
          <w:sz w:val="20"/>
          <w:szCs w:val="20"/>
        </w:rPr>
        <w:t>.</w:t>
      </w:r>
      <w:r w:rsidR="001C0D11">
        <w:rPr>
          <w:rFonts w:ascii="Tahoma" w:hAnsi="Tahoma" w:cs="Tahoma"/>
          <w:b/>
          <w:sz w:val="20"/>
          <w:szCs w:val="20"/>
        </w:rPr>
        <w:t>0</w:t>
      </w:r>
      <w:r w:rsidR="001C0D11" w:rsidRPr="00CB4020">
        <w:rPr>
          <w:rFonts w:ascii="Tahoma" w:hAnsi="Tahoma" w:cs="Tahoma"/>
          <w:b/>
          <w:sz w:val="20"/>
          <w:szCs w:val="20"/>
        </w:rPr>
        <w:t>00.000</w:t>
      </w:r>
      <w:r w:rsidR="001C0D11">
        <w:rPr>
          <w:rFonts w:ascii="Tahoma" w:hAnsi="Tahoma" w:cs="Tahoma"/>
          <w:sz w:val="20"/>
          <w:szCs w:val="20"/>
        </w:rPr>
        <w:t xml:space="preserve"> </w:t>
      </w:r>
      <w:r w:rsidR="001C0D11" w:rsidRPr="00241E17">
        <w:rPr>
          <w:rFonts w:ascii="Tahoma" w:hAnsi="Tahoma" w:cs="Tahoma"/>
          <w:sz w:val="20"/>
          <w:szCs w:val="20"/>
        </w:rPr>
        <w:t>-</w:t>
      </w:r>
      <w:r w:rsidR="001C0D11">
        <w:rPr>
          <w:rFonts w:ascii="Tahoma" w:hAnsi="Tahoma" w:cs="Tahoma"/>
          <w:sz w:val="20"/>
          <w:szCs w:val="20"/>
        </w:rPr>
        <w:t xml:space="preserve"> </w:t>
      </w:r>
      <w:r w:rsidR="001C0D11" w:rsidRPr="00241E17">
        <w:rPr>
          <w:rFonts w:ascii="Tahoma" w:hAnsi="Tahoma" w:cs="Tahoma"/>
          <w:sz w:val="20"/>
          <w:szCs w:val="20"/>
        </w:rPr>
        <w:t xml:space="preserve">Transp. pasajeros (+8p): </w:t>
      </w:r>
      <w:r w:rsidR="001C0D11" w:rsidRPr="00CB4020">
        <w:rPr>
          <w:rFonts w:ascii="Tahoma" w:hAnsi="Tahoma" w:cs="Tahoma"/>
          <w:b/>
          <w:sz w:val="20"/>
          <w:szCs w:val="20"/>
        </w:rPr>
        <w:t>$</w:t>
      </w:r>
      <w:r w:rsidR="001C0D11">
        <w:rPr>
          <w:rFonts w:ascii="Tahoma" w:hAnsi="Tahoma" w:cs="Tahoma"/>
          <w:b/>
          <w:sz w:val="20"/>
          <w:szCs w:val="20"/>
        </w:rPr>
        <w:t>75</w:t>
      </w:r>
      <w:r w:rsidR="001C0D11" w:rsidRPr="00CB4020">
        <w:rPr>
          <w:rFonts w:ascii="Tahoma" w:hAnsi="Tahoma" w:cs="Tahoma"/>
          <w:b/>
          <w:sz w:val="20"/>
          <w:szCs w:val="20"/>
        </w:rPr>
        <w:t>.000.000</w:t>
      </w:r>
    </w:p>
    <w:p w14:paraId="3D6398C2" w14:textId="2ECF5A04" w:rsidR="00606758" w:rsidRPr="00241E17" w:rsidRDefault="00606758" w:rsidP="00241E17">
      <w:pPr>
        <w:pStyle w:val="Ttulo2"/>
        <w:spacing w:line="240" w:lineRule="auto"/>
        <w:ind w:left="396"/>
        <w:rPr>
          <w:rFonts w:ascii="Tahoma" w:hAnsi="Tahoma" w:cs="Tahoma"/>
          <w:sz w:val="20"/>
          <w:szCs w:val="20"/>
        </w:rPr>
      </w:pPr>
    </w:p>
    <w:p w14:paraId="3D6398C4" w14:textId="0CF9A1E9" w:rsidR="00606758" w:rsidRPr="00241E17" w:rsidRDefault="009E15DB" w:rsidP="00241E17">
      <w:pPr>
        <w:pStyle w:val="Prrafodelista"/>
        <w:numPr>
          <w:ilvl w:val="0"/>
          <w:numId w:val="10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241E17">
        <w:rPr>
          <w:rFonts w:ascii="Tahoma" w:eastAsia="Times New Roman" w:hAnsi="Tahoma" w:cs="Tahoma"/>
          <w:sz w:val="20"/>
          <w:szCs w:val="20"/>
        </w:rPr>
        <w:t xml:space="preserve">Comprobante de pago de la Póliza de responsabilidad civil y cláusulas de subrogación a favor: </w:t>
      </w:r>
    </w:p>
    <w:p w14:paraId="5FC52708" w14:textId="267B2F73" w:rsidR="00784B0E" w:rsidRPr="00CB4020" w:rsidRDefault="00784B0E" w:rsidP="00241E1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BE07F52" w14:textId="77777777" w:rsidR="00C203FD" w:rsidRPr="00784B0E" w:rsidRDefault="00C203FD" w:rsidP="00C203FD">
      <w:pPr>
        <w:pStyle w:val="Prrafodelista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</w:rPr>
      </w:pPr>
      <w:r w:rsidRPr="00784B0E">
        <w:rPr>
          <w:rFonts w:ascii="Tahoma" w:eastAsia="Times New Roman" w:hAnsi="Tahoma" w:cs="Tahoma"/>
          <w:color w:val="0070C0"/>
          <w:sz w:val="20"/>
          <w:szCs w:val="20"/>
        </w:rPr>
        <w:t>SINOHYDRO CORPORATION LTD    30-71648870-</w:t>
      </w:r>
      <w:r>
        <w:rPr>
          <w:rFonts w:ascii="Tahoma" w:eastAsia="Times New Roman" w:hAnsi="Tahoma" w:cs="Tahoma"/>
          <w:color w:val="0070C0"/>
          <w:sz w:val="20"/>
          <w:szCs w:val="20"/>
        </w:rPr>
        <w:t>1</w:t>
      </w:r>
    </w:p>
    <w:p w14:paraId="3E812CDA" w14:textId="77777777" w:rsidR="00C203FD" w:rsidRPr="00784B0E" w:rsidRDefault="00C203FD" w:rsidP="00C203FD">
      <w:pPr>
        <w:pStyle w:val="Prrafodelista"/>
        <w:numPr>
          <w:ilvl w:val="0"/>
          <w:numId w:val="8"/>
        </w:numPr>
        <w:spacing w:after="154"/>
        <w:rPr>
          <w:rFonts w:ascii="Tahoma" w:eastAsia="Times New Roman" w:hAnsi="Tahoma" w:cs="Tahoma"/>
          <w:color w:val="0070C0"/>
          <w:sz w:val="20"/>
          <w:szCs w:val="20"/>
        </w:rPr>
      </w:pPr>
      <w:r w:rsidRPr="00784B0E">
        <w:rPr>
          <w:rFonts w:ascii="Tahoma" w:eastAsia="Times New Roman" w:hAnsi="Tahoma" w:cs="Tahoma"/>
          <w:color w:val="0070C0"/>
          <w:sz w:val="20"/>
          <w:szCs w:val="20"/>
        </w:rPr>
        <w:t>PANEDILE ARGENTINA SA IND COM FIN EINMOB  30-50203060-0</w:t>
      </w:r>
    </w:p>
    <w:p w14:paraId="7CA28CA5" w14:textId="77777777" w:rsidR="00C203FD" w:rsidRPr="00784B0E" w:rsidRDefault="00C203FD" w:rsidP="00C203FD">
      <w:pPr>
        <w:pStyle w:val="Prrafodelista"/>
        <w:numPr>
          <w:ilvl w:val="0"/>
          <w:numId w:val="8"/>
        </w:numPr>
        <w:spacing w:after="154"/>
        <w:rPr>
          <w:rFonts w:ascii="Tahoma" w:eastAsia="Times New Roman" w:hAnsi="Tahoma" w:cs="Tahoma"/>
          <w:color w:val="0070C0"/>
          <w:sz w:val="20"/>
          <w:szCs w:val="20"/>
        </w:rPr>
      </w:pPr>
      <w:r w:rsidRPr="00784B0E">
        <w:rPr>
          <w:rFonts w:ascii="Tahoma" w:eastAsia="Times New Roman" w:hAnsi="Tahoma" w:cs="Tahoma"/>
          <w:color w:val="0070C0"/>
          <w:sz w:val="20"/>
          <w:szCs w:val="20"/>
        </w:rPr>
        <w:t>PETERSEN THIELE Y CRUZ SOCIEDAD ANONIMA DE CONSTRUCCIONES Y MANDATOS  30-50127388-7</w:t>
      </w:r>
    </w:p>
    <w:p w14:paraId="02FA93E6" w14:textId="77777777" w:rsidR="00C203FD" w:rsidRPr="00784B0E" w:rsidRDefault="00C203FD" w:rsidP="00C203FD">
      <w:pPr>
        <w:pStyle w:val="Prrafodelista"/>
        <w:numPr>
          <w:ilvl w:val="0"/>
          <w:numId w:val="8"/>
        </w:numPr>
        <w:spacing w:after="154"/>
        <w:rPr>
          <w:rFonts w:ascii="Tahoma" w:eastAsia="Times New Roman" w:hAnsi="Tahoma" w:cs="Tahoma"/>
          <w:color w:val="0070C0"/>
          <w:sz w:val="20"/>
          <w:szCs w:val="20"/>
        </w:rPr>
      </w:pPr>
      <w:r w:rsidRPr="00784B0E">
        <w:rPr>
          <w:rFonts w:ascii="Tahoma" w:eastAsia="Times New Roman" w:hAnsi="Tahoma" w:cs="Tahoma"/>
          <w:color w:val="0070C0"/>
          <w:sz w:val="20"/>
          <w:szCs w:val="20"/>
        </w:rPr>
        <w:t>SACDE SOCIEDAD ARGENTINA DE CONSTRUCCION Y DESARROLLO ESTRATEGICO S.A. 30-56845745-</w:t>
      </w:r>
      <w:r>
        <w:rPr>
          <w:rFonts w:ascii="Tahoma" w:eastAsia="Times New Roman" w:hAnsi="Tahoma" w:cs="Tahoma"/>
          <w:color w:val="0070C0"/>
          <w:sz w:val="20"/>
          <w:szCs w:val="20"/>
        </w:rPr>
        <w:t>1</w:t>
      </w:r>
    </w:p>
    <w:p w14:paraId="62D080D8" w14:textId="6019D652" w:rsidR="00395C84" w:rsidRDefault="00C203FD" w:rsidP="00395C84">
      <w:pPr>
        <w:pStyle w:val="Prrafodelista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</w:rPr>
      </w:pPr>
      <w:r w:rsidRPr="00784B0E">
        <w:rPr>
          <w:rFonts w:ascii="Tahoma" w:eastAsia="Times New Roman" w:hAnsi="Tahoma" w:cs="Tahoma"/>
          <w:color w:val="0070C0"/>
          <w:sz w:val="20"/>
          <w:szCs w:val="20"/>
        </w:rPr>
        <w:t>PANEDILE ARGENTINA S.A.I.C.F.E.I. SACDE S.A. SINOHYDRO CORPORATION LTD PETERSEN THIELE Y CRUZ UT  30-71651946-</w:t>
      </w:r>
      <w:r>
        <w:rPr>
          <w:rFonts w:ascii="Tahoma" w:eastAsia="Times New Roman" w:hAnsi="Tahoma" w:cs="Tahoma"/>
          <w:color w:val="0070C0"/>
          <w:sz w:val="20"/>
          <w:szCs w:val="20"/>
        </w:rPr>
        <w:t>1</w:t>
      </w:r>
    </w:p>
    <w:p w14:paraId="5A4003A5" w14:textId="66148067" w:rsidR="001002C5" w:rsidRDefault="001002C5" w:rsidP="001002C5">
      <w:pPr>
        <w:pStyle w:val="Prrafodelista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</w:rPr>
      </w:pPr>
      <w:r w:rsidRPr="00D91CA5">
        <w:rPr>
          <w:rFonts w:ascii="Tahoma" w:eastAsia="Times New Roman" w:hAnsi="Tahoma" w:cs="Tahoma"/>
          <w:color w:val="0070C0"/>
          <w:sz w:val="20"/>
          <w:szCs w:val="20"/>
        </w:rPr>
        <w:t>ENERGIA PROVINCIAL SOCIEDAD DEL ESTADO     30-70882520-0</w:t>
      </w:r>
    </w:p>
    <w:p w14:paraId="3B8EE26F" w14:textId="77777777" w:rsidR="00AE523E" w:rsidRPr="001002C5" w:rsidRDefault="00AE523E" w:rsidP="00AE523E">
      <w:pPr>
        <w:pStyle w:val="Prrafodelista"/>
        <w:spacing w:after="0" w:line="240" w:lineRule="auto"/>
        <w:ind w:left="1385"/>
        <w:rPr>
          <w:rFonts w:ascii="Tahoma" w:eastAsia="Times New Roman" w:hAnsi="Tahoma" w:cs="Tahoma"/>
          <w:color w:val="0070C0"/>
          <w:sz w:val="20"/>
          <w:szCs w:val="20"/>
        </w:rPr>
      </w:pPr>
    </w:p>
    <w:p w14:paraId="674FE54B" w14:textId="06CF7FFE" w:rsidR="00C203FD" w:rsidRDefault="009E15DB" w:rsidP="00395C84">
      <w:pPr>
        <w:spacing w:after="0" w:line="240" w:lineRule="auto"/>
        <w:ind w:left="571" w:hanging="10"/>
        <w:jc w:val="center"/>
        <w:rPr>
          <w:rFonts w:ascii="Tahoma" w:eastAsia="Times New Roman" w:hAnsi="Tahoma" w:cs="Tahoma"/>
          <w:b/>
        </w:rPr>
      </w:pPr>
      <w:r w:rsidRPr="00CB4020">
        <w:rPr>
          <w:rFonts w:ascii="Tahoma" w:eastAsia="Times New Roman" w:hAnsi="Tahoma" w:cs="Tahoma"/>
          <w:b/>
        </w:rPr>
        <w:t xml:space="preserve">Caso contrario, las visitas deberán dejar el vehículo en </w:t>
      </w:r>
      <w:r w:rsidR="00CB4020" w:rsidRPr="00CB4020">
        <w:rPr>
          <w:rFonts w:ascii="Tahoma" w:eastAsia="Times New Roman" w:hAnsi="Tahoma" w:cs="Tahoma"/>
          <w:b/>
        </w:rPr>
        <w:t>la barrera de ingreso a la obra</w:t>
      </w:r>
      <w:r w:rsidR="000C6475">
        <w:rPr>
          <w:rFonts w:ascii="Tahoma" w:eastAsia="Times New Roman" w:hAnsi="Tahoma" w:cs="Tahoma"/>
          <w:b/>
        </w:rPr>
        <w:t>.</w:t>
      </w:r>
    </w:p>
    <w:p w14:paraId="616DE10E" w14:textId="77777777" w:rsidR="0025463A" w:rsidRDefault="0025463A" w:rsidP="00395C84">
      <w:pPr>
        <w:spacing w:after="0" w:line="240" w:lineRule="auto"/>
        <w:ind w:left="571" w:hanging="10"/>
        <w:jc w:val="center"/>
        <w:rPr>
          <w:rFonts w:ascii="Tahoma" w:eastAsia="Times New Roman" w:hAnsi="Tahoma" w:cs="Tahoma"/>
          <w:b/>
        </w:rPr>
      </w:pPr>
    </w:p>
    <w:p w14:paraId="1B7B81C3" w14:textId="77777777" w:rsidR="009936E5" w:rsidRDefault="009936E5" w:rsidP="00395C84">
      <w:pPr>
        <w:spacing w:after="0" w:line="240" w:lineRule="auto"/>
        <w:ind w:left="571" w:hanging="10"/>
        <w:jc w:val="center"/>
        <w:rPr>
          <w:rFonts w:ascii="Tahoma" w:eastAsia="Times New Roman" w:hAnsi="Tahoma" w:cs="Tahoma"/>
          <w:b/>
        </w:rPr>
      </w:pPr>
    </w:p>
    <w:p w14:paraId="7DC3DCAA" w14:textId="77777777" w:rsidR="007A6F98" w:rsidRDefault="007A6F98" w:rsidP="00395C84">
      <w:pPr>
        <w:spacing w:after="0" w:line="240" w:lineRule="auto"/>
        <w:ind w:left="571" w:hanging="10"/>
        <w:jc w:val="center"/>
        <w:rPr>
          <w:rFonts w:ascii="Tahoma" w:eastAsia="Times New Roman" w:hAnsi="Tahoma" w:cs="Tahoma"/>
          <w:b/>
        </w:rPr>
      </w:pPr>
    </w:p>
    <w:p w14:paraId="67BE4276" w14:textId="77777777" w:rsidR="00276921" w:rsidRDefault="00276921" w:rsidP="00395C84">
      <w:pPr>
        <w:spacing w:after="0" w:line="240" w:lineRule="auto"/>
        <w:ind w:left="571" w:hanging="10"/>
        <w:jc w:val="center"/>
        <w:rPr>
          <w:rFonts w:ascii="Tahoma" w:eastAsia="Times New Roman" w:hAnsi="Tahoma" w:cs="Tahoma"/>
          <w:b/>
        </w:rPr>
      </w:pPr>
    </w:p>
    <w:p w14:paraId="2959CB19" w14:textId="77777777" w:rsidR="00276921" w:rsidRPr="00395C84" w:rsidRDefault="00276921" w:rsidP="00395C84">
      <w:pPr>
        <w:spacing w:after="0" w:line="240" w:lineRule="auto"/>
        <w:ind w:left="571" w:hanging="10"/>
        <w:jc w:val="center"/>
        <w:rPr>
          <w:rFonts w:ascii="Tahoma" w:eastAsia="Times New Roman" w:hAnsi="Tahoma" w:cs="Tahoma"/>
          <w:b/>
        </w:rPr>
      </w:pPr>
    </w:p>
    <w:p w14:paraId="3D6398D7" w14:textId="187A3804" w:rsidR="00606758" w:rsidRPr="00241E17" w:rsidRDefault="00A24E30" w:rsidP="00241E17">
      <w:pPr>
        <w:pStyle w:val="Prrafodelista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</w:rPr>
        <w:lastRenderedPageBreak/>
        <w:t>Empresas</w:t>
      </w:r>
      <w:r w:rsidRPr="00A24E30">
        <w:rPr>
          <w:rFonts w:ascii="Tahoma" w:eastAsia="Times New Roman" w:hAnsi="Tahoma" w:cs="Tahoma"/>
          <w:b/>
          <w:sz w:val="20"/>
          <w:szCs w:val="20"/>
        </w:rPr>
        <w:t>:</w:t>
      </w:r>
      <w:r w:rsidR="009E15DB" w:rsidRPr="00241E17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5BA27063" w14:textId="6D35F17F" w:rsidR="00D64A49" w:rsidRPr="00191C52" w:rsidRDefault="00D64A49" w:rsidP="00241E1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D6398D9" w14:textId="58CED192" w:rsidR="00606758" w:rsidRPr="00241E17" w:rsidRDefault="009E15DB" w:rsidP="000C6475">
      <w:pPr>
        <w:numPr>
          <w:ilvl w:val="0"/>
          <w:numId w:val="3"/>
        </w:numPr>
        <w:spacing w:after="0" w:line="240" w:lineRule="auto"/>
        <w:ind w:left="726" w:hanging="340"/>
        <w:rPr>
          <w:rFonts w:ascii="Tahoma" w:hAnsi="Tahoma" w:cs="Tahoma"/>
          <w:sz w:val="20"/>
          <w:szCs w:val="20"/>
        </w:rPr>
      </w:pPr>
      <w:r w:rsidRPr="00241E17">
        <w:rPr>
          <w:rFonts w:ascii="Tahoma" w:eastAsia="Times New Roman" w:hAnsi="Tahoma" w:cs="Tahoma"/>
          <w:sz w:val="20"/>
          <w:szCs w:val="20"/>
        </w:rPr>
        <w:t>Seguro de vida obligatorio (SVO), con nómina de personal que ingresa a obra</w:t>
      </w:r>
      <w:r w:rsidR="000C6475">
        <w:rPr>
          <w:rFonts w:ascii="Tahoma" w:eastAsia="Times New Roman" w:hAnsi="Tahoma" w:cs="Tahoma"/>
          <w:sz w:val="20"/>
          <w:szCs w:val="20"/>
        </w:rPr>
        <w:t>.</w:t>
      </w:r>
      <w:r w:rsidRPr="00241E17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3D6398DA" w14:textId="77777777" w:rsidR="00606758" w:rsidRPr="00241E17" w:rsidRDefault="009E15DB" w:rsidP="000C6475">
      <w:pPr>
        <w:numPr>
          <w:ilvl w:val="0"/>
          <w:numId w:val="3"/>
        </w:numPr>
        <w:spacing w:after="0" w:line="240" w:lineRule="auto"/>
        <w:ind w:left="726" w:hanging="340"/>
        <w:rPr>
          <w:rFonts w:ascii="Tahoma" w:hAnsi="Tahoma" w:cs="Tahoma"/>
          <w:sz w:val="20"/>
          <w:szCs w:val="20"/>
        </w:rPr>
      </w:pPr>
      <w:r w:rsidRPr="00241E17">
        <w:rPr>
          <w:rFonts w:ascii="Tahoma" w:eastAsia="Times New Roman" w:hAnsi="Tahoma" w:cs="Tahoma"/>
          <w:sz w:val="20"/>
          <w:szCs w:val="20"/>
        </w:rPr>
        <w:t xml:space="preserve">Certificado de cobertura de la ART con nómina del personal que ingresa a obra, y cláusula de NO repetición a favor de …… con el siguiente texto: </w:t>
      </w:r>
    </w:p>
    <w:p w14:paraId="3D6398DB" w14:textId="77777777" w:rsidR="00606758" w:rsidRPr="00241E17" w:rsidRDefault="009E15DB" w:rsidP="00241E1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41E17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62DF92ED" w14:textId="4EE3424F" w:rsidR="002A6BA7" w:rsidRDefault="002A6BA7" w:rsidP="00241E17">
      <w:pPr>
        <w:spacing w:after="0" w:line="240" w:lineRule="auto"/>
        <w:ind w:left="660" w:hanging="10"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i/>
          <w:sz w:val="20"/>
          <w:szCs w:val="20"/>
        </w:rPr>
        <w:t>“</w:t>
      </w:r>
      <w:r w:rsidR="009E15DB" w:rsidRPr="002A6BA7">
        <w:rPr>
          <w:rFonts w:ascii="Tahoma" w:eastAsia="Times New Roman" w:hAnsi="Tahoma" w:cs="Tahoma"/>
          <w:i/>
          <w:sz w:val="20"/>
          <w:szCs w:val="20"/>
        </w:rPr>
        <w:t>la Aseguradora de Riesgos del Trabajo (“ART”) ................................. renun</w:t>
      </w:r>
      <w:r>
        <w:rPr>
          <w:rFonts w:ascii="Tahoma" w:eastAsia="Times New Roman" w:hAnsi="Tahoma" w:cs="Tahoma"/>
          <w:i/>
          <w:sz w:val="20"/>
          <w:szCs w:val="20"/>
        </w:rPr>
        <w:t xml:space="preserve">cia en </w:t>
      </w:r>
      <w:r w:rsidR="009E15DB" w:rsidRPr="002A6BA7">
        <w:rPr>
          <w:rFonts w:ascii="Tahoma" w:eastAsia="Times New Roman" w:hAnsi="Tahoma" w:cs="Tahoma"/>
          <w:i/>
          <w:sz w:val="20"/>
          <w:szCs w:val="20"/>
        </w:rPr>
        <w:t>forma expresa a iniciar toda acción de repetición contra ………………………………</w:t>
      </w:r>
      <w:r w:rsidRPr="002A6BA7">
        <w:rPr>
          <w:rFonts w:ascii="Tahoma" w:eastAsia="Times New Roman" w:hAnsi="Tahoma" w:cs="Tahoma"/>
          <w:i/>
          <w:sz w:val="20"/>
          <w:szCs w:val="20"/>
        </w:rPr>
        <w:t>….</w:t>
      </w:r>
      <w:r w:rsidR="009E15DB" w:rsidRPr="002A6BA7">
        <w:rPr>
          <w:rFonts w:ascii="Tahoma" w:eastAsia="Times New Roman" w:hAnsi="Tahoma" w:cs="Tahoma"/>
          <w:i/>
          <w:sz w:val="20"/>
          <w:szCs w:val="20"/>
        </w:rPr>
        <w:t xml:space="preserve"> sus funcionarios y/o directivos y/o dependientes de ésta, bien sea con fundamento en el art. 39.5 de la Ley 24.557 o en cualquier otra norma jurídica, con motivo de las prestaciones en especie o dinerarias que se vea obligada a otorgar o abonar al personal dependiente o ex dependiente de ………………………………………. alcanzados por la presente póliza, por accidentes de trabajo o enfermedades profesionales sufridos o contraídos por el hecho o en ocasión del trabajo o en el trayecto entre el domicilio del trab</w:t>
      </w:r>
      <w:r>
        <w:rPr>
          <w:rFonts w:ascii="Tahoma" w:eastAsia="Times New Roman" w:hAnsi="Tahoma" w:cs="Tahoma"/>
          <w:i/>
          <w:sz w:val="20"/>
          <w:szCs w:val="20"/>
        </w:rPr>
        <w:t xml:space="preserve">ajador y el lugar del trabajo. </w:t>
      </w:r>
    </w:p>
    <w:p w14:paraId="789401CC" w14:textId="3D1D3832" w:rsidR="00EF766D" w:rsidRPr="009936E5" w:rsidRDefault="002A6BA7" w:rsidP="009936E5">
      <w:pPr>
        <w:spacing w:after="0" w:line="240" w:lineRule="auto"/>
        <w:ind w:left="660" w:hanging="10"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eastAsia="Times New Roman" w:hAnsi="Tahoma" w:cs="Tahoma"/>
          <w:i/>
          <w:sz w:val="20"/>
          <w:szCs w:val="20"/>
        </w:rPr>
        <w:t>L</w:t>
      </w:r>
      <w:r w:rsidR="009E15DB" w:rsidRPr="002A6BA7">
        <w:rPr>
          <w:rFonts w:ascii="Tahoma" w:eastAsia="Times New Roman" w:hAnsi="Tahoma" w:cs="Tahoma"/>
          <w:i/>
          <w:sz w:val="20"/>
          <w:szCs w:val="20"/>
        </w:rPr>
        <w:t xml:space="preserve">a ART se obliga a comunicar a …………………………………………………………… en forma fehaciente los incumplimientos a la póliza en que incurra el asegurado y especialmente la falta de pago en término de la misma dentro de los diez días de verificados.” </w:t>
      </w:r>
    </w:p>
    <w:p w14:paraId="25D3F9EA" w14:textId="77777777" w:rsidR="00C203FD" w:rsidRPr="00784B0E" w:rsidRDefault="00C203FD" w:rsidP="00C203FD">
      <w:pPr>
        <w:pStyle w:val="Prrafodelista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</w:rPr>
      </w:pPr>
      <w:r w:rsidRPr="00784B0E">
        <w:rPr>
          <w:rFonts w:ascii="Tahoma" w:eastAsia="Times New Roman" w:hAnsi="Tahoma" w:cs="Tahoma"/>
          <w:color w:val="0070C0"/>
          <w:sz w:val="20"/>
          <w:szCs w:val="20"/>
        </w:rPr>
        <w:t>SINOHYDRO CORPORATION LTD    30-71648870-</w:t>
      </w:r>
      <w:r>
        <w:rPr>
          <w:rFonts w:ascii="Tahoma" w:eastAsia="Times New Roman" w:hAnsi="Tahoma" w:cs="Tahoma"/>
          <w:color w:val="0070C0"/>
          <w:sz w:val="20"/>
          <w:szCs w:val="20"/>
        </w:rPr>
        <w:t>1</w:t>
      </w:r>
    </w:p>
    <w:p w14:paraId="5027543B" w14:textId="77777777" w:rsidR="00C203FD" w:rsidRPr="00784B0E" w:rsidRDefault="00C203FD" w:rsidP="00C203FD">
      <w:pPr>
        <w:pStyle w:val="Prrafodelista"/>
        <w:numPr>
          <w:ilvl w:val="0"/>
          <w:numId w:val="8"/>
        </w:numPr>
        <w:spacing w:after="154"/>
        <w:rPr>
          <w:rFonts w:ascii="Tahoma" w:eastAsia="Times New Roman" w:hAnsi="Tahoma" w:cs="Tahoma"/>
          <w:color w:val="0070C0"/>
          <w:sz w:val="20"/>
          <w:szCs w:val="20"/>
        </w:rPr>
      </w:pPr>
      <w:r w:rsidRPr="00784B0E">
        <w:rPr>
          <w:rFonts w:ascii="Tahoma" w:eastAsia="Times New Roman" w:hAnsi="Tahoma" w:cs="Tahoma"/>
          <w:color w:val="0070C0"/>
          <w:sz w:val="20"/>
          <w:szCs w:val="20"/>
        </w:rPr>
        <w:t>PANEDILE ARGENTINA SA IND COM FIN EINMOB  30-50203060-0</w:t>
      </w:r>
    </w:p>
    <w:p w14:paraId="0FD74D8D" w14:textId="77777777" w:rsidR="00C203FD" w:rsidRPr="00784B0E" w:rsidRDefault="00C203FD" w:rsidP="00C203FD">
      <w:pPr>
        <w:pStyle w:val="Prrafodelista"/>
        <w:numPr>
          <w:ilvl w:val="0"/>
          <w:numId w:val="8"/>
        </w:numPr>
        <w:spacing w:after="154"/>
        <w:rPr>
          <w:rFonts w:ascii="Tahoma" w:eastAsia="Times New Roman" w:hAnsi="Tahoma" w:cs="Tahoma"/>
          <w:color w:val="0070C0"/>
          <w:sz w:val="20"/>
          <w:szCs w:val="20"/>
        </w:rPr>
      </w:pPr>
      <w:r w:rsidRPr="00784B0E">
        <w:rPr>
          <w:rFonts w:ascii="Tahoma" w:eastAsia="Times New Roman" w:hAnsi="Tahoma" w:cs="Tahoma"/>
          <w:color w:val="0070C0"/>
          <w:sz w:val="20"/>
          <w:szCs w:val="20"/>
        </w:rPr>
        <w:t>PETERSEN THIELE Y CRUZ SOCIEDAD ANONIMA DE CONSTRUCCIONES Y MANDATOS  30-50127388-7</w:t>
      </w:r>
    </w:p>
    <w:p w14:paraId="51C6E633" w14:textId="77777777" w:rsidR="00C203FD" w:rsidRPr="00784B0E" w:rsidRDefault="00C203FD" w:rsidP="00C203FD">
      <w:pPr>
        <w:pStyle w:val="Prrafodelista"/>
        <w:numPr>
          <w:ilvl w:val="0"/>
          <w:numId w:val="8"/>
        </w:numPr>
        <w:spacing w:after="154"/>
        <w:rPr>
          <w:rFonts w:ascii="Tahoma" w:eastAsia="Times New Roman" w:hAnsi="Tahoma" w:cs="Tahoma"/>
          <w:color w:val="0070C0"/>
          <w:sz w:val="20"/>
          <w:szCs w:val="20"/>
        </w:rPr>
      </w:pPr>
      <w:r w:rsidRPr="00784B0E">
        <w:rPr>
          <w:rFonts w:ascii="Tahoma" w:eastAsia="Times New Roman" w:hAnsi="Tahoma" w:cs="Tahoma"/>
          <w:color w:val="0070C0"/>
          <w:sz w:val="20"/>
          <w:szCs w:val="20"/>
        </w:rPr>
        <w:t>SACDE SOCIEDAD ARGENTINA DE CONSTRUCCION Y DESARROLLO ESTRATEGICO S.A. 30-56845745-</w:t>
      </w:r>
      <w:r>
        <w:rPr>
          <w:rFonts w:ascii="Tahoma" w:eastAsia="Times New Roman" w:hAnsi="Tahoma" w:cs="Tahoma"/>
          <w:color w:val="0070C0"/>
          <w:sz w:val="20"/>
          <w:szCs w:val="20"/>
        </w:rPr>
        <w:t>1</w:t>
      </w:r>
    </w:p>
    <w:p w14:paraId="567A1369" w14:textId="406C1F58" w:rsidR="00C203FD" w:rsidRDefault="00C203FD" w:rsidP="00C203FD">
      <w:pPr>
        <w:pStyle w:val="Prrafodelista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</w:rPr>
      </w:pPr>
      <w:r w:rsidRPr="00784B0E">
        <w:rPr>
          <w:rFonts w:ascii="Tahoma" w:eastAsia="Times New Roman" w:hAnsi="Tahoma" w:cs="Tahoma"/>
          <w:color w:val="0070C0"/>
          <w:sz w:val="20"/>
          <w:szCs w:val="20"/>
        </w:rPr>
        <w:t>PANEDILE ARGENTINA S.A.I.C.F.E.I. SACDE S.A. SINOHYDRO CORPORATION LTD PETERSEN THIELE Y CRUZ UT  30-71651946-</w:t>
      </w:r>
      <w:r>
        <w:rPr>
          <w:rFonts w:ascii="Tahoma" w:eastAsia="Times New Roman" w:hAnsi="Tahoma" w:cs="Tahoma"/>
          <w:color w:val="0070C0"/>
          <w:sz w:val="20"/>
          <w:szCs w:val="20"/>
        </w:rPr>
        <w:t>1</w:t>
      </w:r>
    </w:p>
    <w:p w14:paraId="256F6805" w14:textId="2CCA95D1" w:rsidR="00CB4020" w:rsidRPr="009936E5" w:rsidRDefault="00AE523E" w:rsidP="00CB4020">
      <w:pPr>
        <w:pStyle w:val="Prrafodelista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</w:rPr>
      </w:pPr>
      <w:r w:rsidRPr="00D91CA5">
        <w:rPr>
          <w:rFonts w:ascii="Tahoma" w:eastAsia="Times New Roman" w:hAnsi="Tahoma" w:cs="Tahoma"/>
          <w:color w:val="0070C0"/>
          <w:sz w:val="20"/>
          <w:szCs w:val="20"/>
        </w:rPr>
        <w:t>ENERGIA PROVINCIAL SOCIEDAD DEL ESTADO     30-70882520-0</w:t>
      </w:r>
    </w:p>
    <w:p w14:paraId="3D6398E7" w14:textId="1C396BA5" w:rsidR="00606758" w:rsidRPr="00EF766D" w:rsidRDefault="009E15DB" w:rsidP="000C6475">
      <w:pPr>
        <w:numPr>
          <w:ilvl w:val="0"/>
          <w:numId w:val="5"/>
        </w:numPr>
        <w:spacing w:after="0" w:line="240" w:lineRule="auto"/>
        <w:ind w:left="652" w:hanging="266"/>
        <w:rPr>
          <w:rFonts w:ascii="Tahoma" w:hAnsi="Tahoma" w:cs="Tahoma"/>
          <w:sz w:val="20"/>
          <w:szCs w:val="20"/>
        </w:rPr>
      </w:pPr>
      <w:r w:rsidRPr="00EF766D">
        <w:rPr>
          <w:rFonts w:ascii="Tahoma" w:eastAsia="Times New Roman" w:hAnsi="Tahoma" w:cs="Tahoma"/>
          <w:sz w:val="20"/>
          <w:szCs w:val="20"/>
        </w:rPr>
        <w:t>Comprobante de pago actualizado y/o libre deuda SVO (seguro de vida obligatorio)</w:t>
      </w:r>
      <w:r w:rsidR="000C6475">
        <w:rPr>
          <w:rFonts w:ascii="Tahoma" w:eastAsia="Times New Roman" w:hAnsi="Tahoma" w:cs="Tahoma"/>
          <w:sz w:val="20"/>
          <w:szCs w:val="20"/>
        </w:rPr>
        <w:t>.</w:t>
      </w:r>
      <w:r w:rsidRPr="00EF766D">
        <w:rPr>
          <w:rFonts w:ascii="Tahoma" w:eastAsia="Times New Roman" w:hAnsi="Tahoma" w:cs="Tahoma"/>
          <w:sz w:val="20"/>
          <w:szCs w:val="20"/>
        </w:rPr>
        <w:t xml:space="preserve">  </w:t>
      </w:r>
    </w:p>
    <w:p w14:paraId="3D6398E8" w14:textId="6D45BCBD" w:rsidR="00606758" w:rsidRPr="00EF766D" w:rsidRDefault="009E15DB" w:rsidP="000C6475">
      <w:pPr>
        <w:numPr>
          <w:ilvl w:val="0"/>
          <w:numId w:val="5"/>
        </w:numPr>
        <w:spacing w:after="0" w:line="240" w:lineRule="auto"/>
        <w:ind w:left="652" w:hanging="266"/>
        <w:rPr>
          <w:rFonts w:ascii="Tahoma" w:hAnsi="Tahoma" w:cs="Tahoma"/>
          <w:sz w:val="20"/>
          <w:szCs w:val="20"/>
        </w:rPr>
      </w:pPr>
      <w:r w:rsidRPr="00EF766D">
        <w:rPr>
          <w:rFonts w:ascii="Tahoma" w:eastAsia="Times New Roman" w:hAnsi="Tahoma" w:cs="Tahoma"/>
          <w:sz w:val="20"/>
          <w:szCs w:val="20"/>
        </w:rPr>
        <w:t xml:space="preserve">Comprobante de pago </w:t>
      </w:r>
      <w:r w:rsidR="000C6475">
        <w:rPr>
          <w:rFonts w:ascii="Tahoma" w:eastAsia="Times New Roman" w:hAnsi="Tahoma" w:cs="Tahoma"/>
          <w:sz w:val="20"/>
          <w:szCs w:val="20"/>
        </w:rPr>
        <w:t>actualizado y/o libre deuda ART.</w:t>
      </w:r>
      <w:r w:rsidRPr="00EF766D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730CB7A" w14:textId="6775F770" w:rsidR="000C1DFA" w:rsidRPr="009936E5" w:rsidRDefault="009E15DB" w:rsidP="000C1DFA">
      <w:pPr>
        <w:numPr>
          <w:ilvl w:val="0"/>
          <w:numId w:val="5"/>
        </w:numPr>
        <w:spacing w:after="0" w:line="240" w:lineRule="auto"/>
        <w:ind w:left="652" w:hanging="266"/>
        <w:rPr>
          <w:rFonts w:ascii="Tahoma" w:hAnsi="Tahoma" w:cs="Tahoma"/>
          <w:sz w:val="20"/>
          <w:szCs w:val="20"/>
        </w:rPr>
      </w:pPr>
      <w:r w:rsidRPr="00EF766D">
        <w:rPr>
          <w:rFonts w:ascii="Tahoma" w:eastAsia="Times New Roman" w:hAnsi="Tahoma" w:cs="Tahoma"/>
          <w:sz w:val="20"/>
          <w:szCs w:val="20"/>
        </w:rPr>
        <w:t>Ingresar a la obra con los EPP básicos (vestimenta apropiada, casco, botines de seguridad, chaleco reflectivo, protector ocular, guantes)</w:t>
      </w:r>
      <w:r w:rsidR="000C6475">
        <w:rPr>
          <w:rFonts w:ascii="Tahoma" w:eastAsia="Times New Roman" w:hAnsi="Tahoma" w:cs="Tahoma"/>
          <w:sz w:val="20"/>
          <w:szCs w:val="20"/>
        </w:rPr>
        <w:t>.</w:t>
      </w:r>
      <w:r w:rsidRPr="00EF766D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2D711964" w14:textId="77777777" w:rsidR="00AE523E" w:rsidRDefault="00AE523E" w:rsidP="000C6475">
      <w:pPr>
        <w:spacing w:after="0" w:line="240" w:lineRule="auto"/>
        <w:ind w:left="396" w:right="4457" w:hanging="10"/>
        <w:jc w:val="both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3D6398EA" w14:textId="17D04EF0" w:rsidR="00606758" w:rsidRPr="00BA48C6" w:rsidRDefault="009E15DB" w:rsidP="000C6475">
      <w:pPr>
        <w:spacing w:after="0" w:line="240" w:lineRule="auto"/>
        <w:ind w:left="396" w:right="4457" w:hanging="10"/>
        <w:jc w:val="both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BA48C6">
        <w:rPr>
          <w:rFonts w:ascii="Tahoma" w:eastAsia="Times New Roman" w:hAnsi="Tahoma" w:cs="Tahoma"/>
          <w:b/>
          <w:sz w:val="20"/>
          <w:szCs w:val="20"/>
          <w:u w:val="single"/>
        </w:rPr>
        <w:t xml:space="preserve"> Si ingresa a la obra con vehículo</w:t>
      </w:r>
      <w:r w:rsidRPr="00BA48C6">
        <w:rPr>
          <w:rFonts w:ascii="Tahoma" w:eastAsia="Times New Roman" w:hAnsi="Tahoma" w:cs="Tahoma"/>
          <w:b/>
          <w:sz w:val="20"/>
          <w:szCs w:val="20"/>
        </w:rPr>
        <w:t>:</w:t>
      </w:r>
    </w:p>
    <w:p w14:paraId="3D6398EB" w14:textId="2B9C259D" w:rsidR="00606758" w:rsidRPr="00191C52" w:rsidRDefault="00606758" w:rsidP="00241E17">
      <w:pPr>
        <w:spacing w:after="0" w:line="240" w:lineRule="auto"/>
        <w:ind w:left="401"/>
        <w:rPr>
          <w:rFonts w:ascii="Tahoma" w:hAnsi="Tahoma" w:cs="Tahoma"/>
          <w:sz w:val="20"/>
          <w:szCs w:val="20"/>
        </w:rPr>
      </w:pPr>
    </w:p>
    <w:p w14:paraId="3D6398EC" w14:textId="14035174" w:rsidR="00606758" w:rsidRPr="008D2EB1" w:rsidRDefault="009E15DB" w:rsidP="000C6475">
      <w:pPr>
        <w:numPr>
          <w:ilvl w:val="0"/>
          <w:numId w:val="1"/>
        </w:numPr>
        <w:spacing w:after="0" w:line="240" w:lineRule="auto"/>
        <w:ind w:left="652" w:hanging="264"/>
        <w:rPr>
          <w:rFonts w:ascii="Tahoma" w:eastAsia="Times New Roman" w:hAnsi="Tahoma" w:cs="Tahoma"/>
          <w:sz w:val="20"/>
          <w:szCs w:val="20"/>
        </w:rPr>
      </w:pPr>
      <w:r w:rsidRPr="008D2EB1">
        <w:rPr>
          <w:rFonts w:ascii="Tahoma" w:eastAsia="Times New Roman" w:hAnsi="Tahoma" w:cs="Tahoma"/>
          <w:sz w:val="20"/>
          <w:szCs w:val="20"/>
        </w:rPr>
        <w:t>VTV-RTO del vehículo</w:t>
      </w:r>
      <w:r w:rsidR="000C6475">
        <w:rPr>
          <w:rFonts w:ascii="Tahoma" w:eastAsia="Times New Roman" w:hAnsi="Tahoma" w:cs="Tahoma"/>
          <w:sz w:val="20"/>
          <w:szCs w:val="20"/>
        </w:rPr>
        <w:t>.</w:t>
      </w:r>
      <w:r w:rsidRPr="008D2EB1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3D6398ED" w14:textId="13004FD6" w:rsidR="00606758" w:rsidRPr="008D2EB1" w:rsidRDefault="009E15DB" w:rsidP="000C6475">
      <w:pPr>
        <w:numPr>
          <w:ilvl w:val="0"/>
          <w:numId w:val="1"/>
        </w:numPr>
        <w:spacing w:after="0" w:line="240" w:lineRule="auto"/>
        <w:ind w:left="652" w:hanging="264"/>
        <w:rPr>
          <w:rFonts w:ascii="Tahoma" w:eastAsia="Times New Roman" w:hAnsi="Tahoma" w:cs="Tahoma"/>
          <w:sz w:val="20"/>
          <w:szCs w:val="20"/>
        </w:rPr>
      </w:pPr>
      <w:r w:rsidRPr="008D2EB1">
        <w:rPr>
          <w:rFonts w:ascii="Tahoma" w:eastAsia="Times New Roman" w:hAnsi="Tahoma" w:cs="Tahoma"/>
          <w:sz w:val="20"/>
          <w:szCs w:val="20"/>
        </w:rPr>
        <w:t>Licencia de conducir del conductor</w:t>
      </w:r>
      <w:r w:rsidR="000C6475">
        <w:rPr>
          <w:rFonts w:ascii="Tahoma" w:eastAsia="Times New Roman" w:hAnsi="Tahoma" w:cs="Tahoma"/>
          <w:sz w:val="20"/>
          <w:szCs w:val="20"/>
        </w:rPr>
        <w:t>.</w:t>
      </w:r>
      <w:r w:rsidRPr="008D2EB1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3D6398EE" w14:textId="77777777" w:rsidR="00606758" w:rsidRPr="008D2EB1" w:rsidRDefault="009E15DB" w:rsidP="000C6475">
      <w:pPr>
        <w:numPr>
          <w:ilvl w:val="0"/>
          <w:numId w:val="1"/>
        </w:numPr>
        <w:spacing w:after="0" w:line="240" w:lineRule="auto"/>
        <w:ind w:left="652" w:hanging="264"/>
        <w:rPr>
          <w:rFonts w:ascii="Tahoma" w:eastAsia="Times New Roman" w:hAnsi="Tahoma" w:cs="Tahoma"/>
          <w:sz w:val="20"/>
          <w:szCs w:val="20"/>
        </w:rPr>
      </w:pPr>
      <w:r w:rsidRPr="008D2EB1">
        <w:rPr>
          <w:rFonts w:ascii="Tahoma" w:eastAsia="Times New Roman" w:hAnsi="Tahoma" w:cs="Tahoma"/>
          <w:sz w:val="20"/>
          <w:szCs w:val="20"/>
        </w:rPr>
        <w:t xml:space="preserve">Póliza de responsabilidad civil para automotores que cubra daños materiales, y/o lesiones de terceros y personas transportadas y no transportadas, de acuerdo a las resoluciones N° 36.100/11 36.696/12 39.927/16 y Resol-2018 </w:t>
      </w:r>
    </w:p>
    <w:p w14:paraId="3D6398EF" w14:textId="77777777" w:rsidR="00606758" w:rsidRPr="008D2EB1" w:rsidRDefault="009E15DB" w:rsidP="000C6475">
      <w:pPr>
        <w:spacing w:after="0" w:line="240" w:lineRule="auto"/>
        <w:ind w:left="652"/>
        <w:rPr>
          <w:rFonts w:ascii="Tahoma" w:eastAsia="Times New Roman" w:hAnsi="Tahoma" w:cs="Tahoma"/>
          <w:sz w:val="20"/>
          <w:szCs w:val="20"/>
        </w:rPr>
      </w:pPr>
      <w:r w:rsidRPr="008D2EB1">
        <w:rPr>
          <w:rFonts w:ascii="Tahoma" w:eastAsia="Times New Roman" w:hAnsi="Tahoma" w:cs="Tahoma"/>
          <w:sz w:val="20"/>
          <w:szCs w:val="20"/>
        </w:rPr>
        <w:t xml:space="preserve">-1162 APN y sus modificatorias. </w:t>
      </w:r>
      <w:r w:rsidRPr="008D2EB1">
        <w:rPr>
          <w:rFonts w:ascii="Tahoma" w:eastAsia="Times New Roman" w:hAnsi="Tahoma" w:cs="Tahoma"/>
          <w:b/>
          <w:sz w:val="20"/>
          <w:szCs w:val="20"/>
        </w:rPr>
        <w:t>Los límites de indemnización por acontecimiento serán:</w:t>
      </w:r>
      <w:r w:rsidRPr="008D2EB1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3D6398F1" w14:textId="426FBC50" w:rsidR="00606758" w:rsidRPr="00CB4020" w:rsidRDefault="009E15DB" w:rsidP="00CB4020">
      <w:pPr>
        <w:spacing w:after="0" w:line="240" w:lineRule="auto"/>
        <w:ind w:left="426" w:right="27"/>
        <w:jc w:val="center"/>
        <w:rPr>
          <w:rFonts w:ascii="Tahoma" w:hAnsi="Tahoma" w:cs="Tahoma"/>
          <w:sz w:val="20"/>
          <w:szCs w:val="20"/>
        </w:rPr>
      </w:pPr>
      <w:r w:rsidRPr="00241E17">
        <w:rPr>
          <w:rFonts w:ascii="Tahoma" w:hAnsi="Tahoma" w:cs="Tahoma"/>
          <w:sz w:val="20"/>
          <w:szCs w:val="20"/>
        </w:rPr>
        <w:t>Camiones/máq.</w:t>
      </w:r>
      <w:r w:rsidR="008D2EB1" w:rsidRPr="00241E17">
        <w:rPr>
          <w:rFonts w:ascii="Tahoma" w:hAnsi="Tahoma" w:cs="Tahoma"/>
          <w:sz w:val="20"/>
          <w:szCs w:val="20"/>
        </w:rPr>
        <w:t xml:space="preserve"> </w:t>
      </w:r>
      <w:r w:rsidRPr="00241E17">
        <w:rPr>
          <w:rFonts w:ascii="Tahoma" w:hAnsi="Tahoma" w:cs="Tahoma"/>
          <w:sz w:val="20"/>
          <w:szCs w:val="20"/>
        </w:rPr>
        <w:t>viales:</w:t>
      </w:r>
      <w:r w:rsidR="00CB4020">
        <w:rPr>
          <w:rFonts w:ascii="Tahoma" w:hAnsi="Tahoma" w:cs="Tahoma"/>
          <w:sz w:val="20"/>
          <w:szCs w:val="20"/>
        </w:rPr>
        <w:t xml:space="preserve"> </w:t>
      </w:r>
      <w:r w:rsidR="001C0D11" w:rsidRPr="00CB4020">
        <w:rPr>
          <w:rFonts w:ascii="Tahoma" w:hAnsi="Tahoma" w:cs="Tahoma"/>
          <w:b/>
          <w:sz w:val="20"/>
          <w:szCs w:val="20"/>
        </w:rPr>
        <w:t>$</w:t>
      </w:r>
      <w:r w:rsidR="001C0D11">
        <w:rPr>
          <w:rFonts w:ascii="Tahoma" w:hAnsi="Tahoma" w:cs="Tahoma"/>
          <w:b/>
          <w:sz w:val="20"/>
          <w:szCs w:val="20"/>
        </w:rPr>
        <w:t>50.0</w:t>
      </w:r>
      <w:r w:rsidR="001C0D11" w:rsidRPr="00CB4020">
        <w:rPr>
          <w:rFonts w:ascii="Tahoma" w:hAnsi="Tahoma" w:cs="Tahoma"/>
          <w:b/>
          <w:sz w:val="20"/>
          <w:szCs w:val="20"/>
        </w:rPr>
        <w:t xml:space="preserve">00.000 </w:t>
      </w:r>
      <w:r w:rsidR="001C0D11" w:rsidRPr="00241E17">
        <w:rPr>
          <w:rFonts w:ascii="Tahoma" w:hAnsi="Tahoma" w:cs="Tahoma"/>
          <w:sz w:val="20"/>
          <w:szCs w:val="20"/>
        </w:rPr>
        <w:t xml:space="preserve">- Autos/pick up: </w:t>
      </w:r>
      <w:r w:rsidR="001C0D11" w:rsidRPr="00CB4020">
        <w:rPr>
          <w:rFonts w:ascii="Tahoma" w:hAnsi="Tahoma" w:cs="Tahoma"/>
          <w:b/>
          <w:sz w:val="20"/>
          <w:szCs w:val="20"/>
        </w:rPr>
        <w:t>$</w:t>
      </w:r>
      <w:r w:rsidR="001C0D11">
        <w:rPr>
          <w:rFonts w:ascii="Tahoma" w:hAnsi="Tahoma" w:cs="Tahoma"/>
          <w:b/>
          <w:sz w:val="20"/>
          <w:szCs w:val="20"/>
        </w:rPr>
        <w:t>23</w:t>
      </w:r>
      <w:r w:rsidR="001C0D11" w:rsidRPr="00CB4020">
        <w:rPr>
          <w:rFonts w:ascii="Tahoma" w:hAnsi="Tahoma" w:cs="Tahoma"/>
          <w:b/>
          <w:sz w:val="20"/>
          <w:szCs w:val="20"/>
        </w:rPr>
        <w:t>.</w:t>
      </w:r>
      <w:r w:rsidR="001C0D11">
        <w:rPr>
          <w:rFonts w:ascii="Tahoma" w:hAnsi="Tahoma" w:cs="Tahoma"/>
          <w:b/>
          <w:sz w:val="20"/>
          <w:szCs w:val="20"/>
        </w:rPr>
        <w:t>0</w:t>
      </w:r>
      <w:r w:rsidR="001C0D11" w:rsidRPr="00CB4020">
        <w:rPr>
          <w:rFonts w:ascii="Tahoma" w:hAnsi="Tahoma" w:cs="Tahoma"/>
          <w:b/>
          <w:sz w:val="20"/>
          <w:szCs w:val="20"/>
        </w:rPr>
        <w:t>00.000</w:t>
      </w:r>
      <w:r w:rsidR="001C0D11">
        <w:rPr>
          <w:rFonts w:ascii="Tahoma" w:hAnsi="Tahoma" w:cs="Tahoma"/>
          <w:sz w:val="20"/>
          <w:szCs w:val="20"/>
        </w:rPr>
        <w:t xml:space="preserve"> </w:t>
      </w:r>
      <w:r w:rsidR="001C0D11" w:rsidRPr="00241E17">
        <w:rPr>
          <w:rFonts w:ascii="Tahoma" w:hAnsi="Tahoma" w:cs="Tahoma"/>
          <w:sz w:val="20"/>
          <w:szCs w:val="20"/>
        </w:rPr>
        <w:t>-</w:t>
      </w:r>
      <w:r w:rsidR="001C0D11">
        <w:rPr>
          <w:rFonts w:ascii="Tahoma" w:hAnsi="Tahoma" w:cs="Tahoma"/>
          <w:sz w:val="20"/>
          <w:szCs w:val="20"/>
        </w:rPr>
        <w:t xml:space="preserve"> </w:t>
      </w:r>
      <w:r w:rsidR="001C0D11" w:rsidRPr="00241E17">
        <w:rPr>
          <w:rFonts w:ascii="Tahoma" w:hAnsi="Tahoma" w:cs="Tahoma"/>
          <w:sz w:val="20"/>
          <w:szCs w:val="20"/>
        </w:rPr>
        <w:t xml:space="preserve">Transp. pasajeros (+8p): </w:t>
      </w:r>
      <w:r w:rsidR="001C0D11" w:rsidRPr="00CB4020">
        <w:rPr>
          <w:rFonts w:ascii="Tahoma" w:hAnsi="Tahoma" w:cs="Tahoma"/>
          <w:b/>
          <w:sz w:val="20"/>
          <w:szCs w:val="20"/>
        </w:rPr>
        <w:t>$</w:t>
      </w:r>
      <w:r w:rsidR="001C0D11">
        <w:rPr>
          <w:rFonts w:ascii="Tahoma" w:hAnsi="Tahoma" w:cs="Tahoma"/>
          <w:b/>
          <w:sz w:val="20"/>
          <w:szCs w:val="20"/>
        </w:rPr>
        <w:t>75</w:t>
      </w:r>
      <w:r w:rsidR="001C0D11" w:rsidRPr="00CB4020">
        <w:rPr>
          <w:rFonts w:ascii="Tahoma" w:hAnsi="Tahoma" w:cs="Tahoma"/>
          <w:b/>
          <w:sz w:val="20"/>
          <w:szCs w:val="20"/>
        </w:rPr>
        <w:t>.000.000</w:t>
      </w:r>
    </w:p>
    <w:p w14:paraId="3D6398F2" w14:textId="77777777" w:rsidR="00606758" w:rsidRPr="00191C52" w:rsidRDefault="009E15DB" w:rsidP="00241E17">
      <w:pPr>
        <w:spacing w:after="0" w:line="240" w:lineRule="auto"/>
        <w:ind w:left="665"/>
        <w:rPr>
          <w:rFonts w:ascii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1FB84697" w14:textId="613A6DBB" w:rsidR="008D2EB1" w:rsidRPr="009936E5" w:rsidRDefault="009E15DB" w:rsidP="00241E17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Comprobante de pago de la Póliza de responsabilidad civil y cláusulas de subrogación a favor: </w:t>
      </w:r>
    </w:p>
    <w:p w14:paraId="30F18E3A" w14:textId="77777777" w:rsidR="00C203FD" w:rsidRPr="00784B0E" w:rsidRDefault="00C203FD" w:rsidP="00C203FD">
      <w:pPr>
        <w:pStyle w:val="Prrafodelista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</w:rPr>
      </w:pPr>
      <w:r w:rsidRPr="00784B0E">
        <w:rPr>
          <w:rFonts w:ascii="Tahoma" w:eastAsia="Times New Roman" w:hAnsi="Tahoma" w:cs="Tahoma"/>
          <w:color w:val="0070C0"/>
          <w:sz w:val="20"/>
          <w:szCs w:val="20"/>
        </w:rPr>
        <w:t>SINOHYDRO CORPORATION LTD    30-71648870-</w:t>
      </w:r>
      <w:r>
        <w:rPr>
          <w:rFonts w:ascii="Tahoma" w:eastAsia="Times New Roman" w:hAnsi="Tahoma" w:cs="Tahoma"/>
          <w:color w:val="0070C0"/>
          <w:sz w:val="20"/>
          <w:szCs w:val="20"/>
        </w:rPr>
        <w:t>1</w:t>
      </w:r>
    </w:p>
    <w:p w14:paraId="3DEA197E" w14:textId="77777777" w:rsidR="00C203FD" w:rsidRPr="00784B0E" w:rsidRDefault="00C203FD" w:rsidP="00C203FD">
      <w:pPr>
        <w:pStyle w:val="Prrafodelista"/>
        <w:numPr>
          <w:ilvl w:val="0"/>
          <w:numId w:val="8"/>
        </w:numPr>
        <w:spacing w:after="154"/>
        <w:rPr>
          <w:rFonts w:ascii="Tahoma" w:eastAsia="Times New Roman" w:hAnsi="Tahoma" w:cs="Tahoma"/>
          <w:color w:val="0070C0"/>
          <w:sz w:val="20"/>
          <w:szCs w:val="20"/>
        </w:rPr>
      </w:pPr>
      <w:r w:rsidRPr="00784B0E">
        <w:rPr>
          <w:rFonts w:ascii="Tahoma" w:eastAsia="Times New Roman" w:hAnsi="Tahoma" w:cs="Tahoma"/>
          <w:color w:val="0070C0"/>
          <w:sz w:val="20"/>
          <w:szCs w:val="20"/>
        </w:rPr>
        <w:t>PANEDILE ARGENTINA SA IND COM FIN EINMOB  30-50203060-0</w:t>
      </w:r>
    </w:p>
    <w:p w14:paraId="58E0C91E" w14:textId="77777777" w:rsidR="00C203FD" w:rsidRPr="00784B0E" w:rsidRDefault="00C203FD" w:rsidP="00C203FD">
      <w:pPr>
        <w:pStyle w:val="Prrafodelista"/>
        <w:numPr>
          <w:ilvl w:val="0"/>
          <w:numId w:val="8"/>
        </w:numPr>
        <w:spacing w:after="154"/>
        <w:rPr>
          <w:rFonts w:ascii="Tahoma" w:eastAsia="Times New Roman" w:hAnsi="Tahoma" w:cs="Tahoma"/>
          <w:color w:val="0070C0"/>
          <w:sz w:val="20"/>
          <w:szCs w:val="20"/>
        </w:rPr>
      </w:pPr>
      <w:r w:rsidRPr="00784B0E">
        <w:rPr>
          <w:rFonts w:ascii="Tahoma" w:eastAsia="Times New Roman" w:hAnsi="Tahoma" w:cs="Tahoma"/>
          <w:color w:val="0070C0"/>
          <w:sz w:val="20"/>
          <w:szCs w:val="20"/>
        </w:rPr>
        <w:t>PETERSEN THIELE Y CRUZ SOCIEDAD ANONIMA DE CONSTRUCCIONES Y MANDATOS  30-50127388-7</w:t>
      </w:r>
    </w:p>
    <w:p w14:paraId="429075A4" w14:textId="77777777" w:rsidR="00C203FD" w:rsidRPr="00784B0E" w:rsidRDefault="00C203FD" w:rsidP="00C203FD">
      <w:pPr>
        <w:pStyle w:val="Prrafodelista"/>
        <w:numPr>
          <w:ilvl w:val="0"/>
          <w:numId w:val="8"/>
        </w:numPr>
        <w:spacing w:after="154"/>
        <w:rPr>
          <w:rFonts w:ascii="Tahoma" w:eastAsia="Times New Roman" w:hAnsi="Tahoma" w:cs="Tahoma"/>
          <w:color w:val="0070C0"/>
          <w:sz w:val="20"/>
          <w:szCs w:val="20"/>
        </w:rPr>
      </w:pPr>
      <w:r w:rsidRPr="00784B0E">
        <w:rPr>
          <w:rFonts w:ascii="Tahoma" w:eastAsia="Times New Roman" w:hAnsi="Tahoma" w:cs="Tahoma"/>
          <w:color w:val="0070C0"/>
          <w:sz w:val="20"/>
          <w:szCs w:val="20"/>
        </w:rPr>
        <w:t>SACDE SOCIEDAD ARGENTINA DE CONSTRUCCION Y DESARROLLO ESTRATEGICO S.A. 30-56845745-</w:t>
      </w:r>
      <w:r>
        <w:rPr>
          <w:rFonts w:ascii="Tahoma" w:eastAsia="Times New Roman" w:hAnsi="Tahoma" w:cs="Tahoma"/>
          <w:color w:val="0070C0"/>
          <w:sz w:val="20"/>
          <w:szCs w:val="20"/>
        </w:rPr>
        <w:t>1</w:t>
      </w:r>
    </w:p>
    <w:p w14:paraId="2756DF5B" w14:textId="2ACAFF1D" w:rsidR="00C203FD" w:rsidRDefault="00C203FD" w:rsidP="00C203FD">
      <w:pPr>
        <w:pStyle w:val="Prrafodelista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</w:rPr>
      </w:pPr>
      <w:r w:rsidRPr="00784B0E">
        <w:rPr>
          <w:rFonts w:ascii="Tahoma" w:eastAsia="Times New Roman" w:hAnsi="Tahoma" w:cs="Tahoma"/>
          <w:color w:val="0070C0"/>
          <w:sz w:val="20"/>
          <w:szCs w:val="20"/>
        </w:rPr>
        <w:t>PANEDILE ARGENTINA S.A.I.C.F.E.I. SACDE S.A. SINOHYDRO CORPORATION LTD PETERSEN THIELE Y CRUZ UT  30-71651946-</w:t>
      </w:r>
      <w:r>
        <w:rPr>
          <w:rFonts w:ascii="Tahoma" w:eastAsia="Times New Roman" w:hAnsi="Tahoma" w:cs="Tahoma"/>
          <w:color w:val="0070C0"/>
          <w:sz w:val="20"/>
          <w:szCs w:val="20"/>
        </w:rPr>
        <w:t>1</w:t>
      </w:r>
    </w:p>
    <w:p w14:paraId="21B0109F" w14:textId="0AB7598D" w:rsidR="00AE523E" w:rsidRDefault="00AE523E" w:rsidP="00AE523E">
      <w:pPr>
        <w:pStyle w:val="Prrafodelista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</w:rPr>
      </w:pPr>
      <w:r w:rsidRPr="00D91CA5">
        <w:rPr>
          <w:rFonts w:ascii="Tahoma" w:eastAsia="Times New Roman" w:hAnsi="Tahoma" w:cs="Tahoma"/>
          <w:color w:val="0070C0"/>
          <w:sz w:val="20"/>
          <w:szCs w:val="20"/>
        </w:rPr>
        <w:t>ENERGIA PROVINCIAL SOCIEDAD DEL ESTADO     30-70882520-0</w:t>
      </w:r>
    </w:p>
    <w:p w14:paraId="36F3214F" w14:textId="77777777" w:rsidR="009936E5" w:rsidRPr="009936E5" w:rsidRDefault="009936E5" w:rsidP="009936E5">
      <w:pPr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</w:rPr>
      </w:pPr>
    </w:p>
    <w:p w14:paraId="3D639900" w14:textId="326610A9" w:rsidR="00606758" w:rsidRPr="008D2EB1" w:rsidRDefault="008D2EB1" w:rsidP="00241E17">
      <w:pPr>
        <w:spacing w:after="0" w:line="240" w:lineRule="auto"/>
        <w:ind w:left="571" w:hanging="10"/>
        <w:jc w:val="center"/>
        <w:rPr>
          <w:rFonts w:ascii="Tahoma" w:eastAsia="Times New Roman" w:hAnsi="Tahoma" w:cs="Tahoma"/>
          <w:b/>
        </w:rPr>
      </w:pPr>
      <w:r w:rsidRPr="00784B0E">
        <w:rPr>
          <w:rFonts w:ascii="Tahoma" w:eastAsia="Times New Roman" w:hAnsi="Tahoma" w:cs="Tahoma"/>
          <w:b/>
        </w:rPr>
        <w:t xml:space="preserve">Caso contrario, las visitas deberán dejar el vehículo en </w:t>
      </w:r>
      <w:r w:rsidR="00241E17">
        <w:rPr>
          <w:rFonts w:ascii="Tahoma" w:eastAsia="Times New Roman" w:hAnsi="Tahoma" w:cs="Tahoma"/>
          <w:b/>
        </w:rPr>
        <w:t>la barrera de ingreso a la obra</w:t>
      </w:r>
      <w:r w:rsidR="000C6475">
        <w:rPr>
          <w:rFonts w:ascii="Tahoma" w:eastAsia="Times New Roman" w:hAnsi="Tahoma" w:cs="Tahoma"/>
          <w:b/>
        </w:rPr>
        <w:t>.</w:t>
      </w:r>
      <w:r w:rsidRPr="00784B0E">
        <w:rPr>
          <w:rFonts w:ascii="Tahoma" w:eastAsia="Times New Roman" w:hAnsi="Tahoma" w:cs="Tahoma"/>
          <w:b/>
        </w:rPr>
        <w:t xml:space="preserve"> </w:t>
      </w:r>
      <w:r w:rsidR="009E15DB"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606758" w:rsidRPr="008D2EB1" w:rsidSect="00A328EB">
      <w:headerReference w:type="default" r:id="rId10"/>
      <w:footerReference w:type="default" r:id="rId11"/>
      <w:pgSz w:w="12240" w:h="15840"/>
      <w:pgMar w:top="720" w:right="720" w:bottom="720" w:left="72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C5A2" w14:textId="77777777" w:rsidR="00B91EE2" w:rsidRDefault="00B91EE2" w:rsidP="00A328EB">
      <w:pPr>
        <w:spacing w:after="0" w:line="240" w:lineRule="auto"/>
      </w:pPr>
      <w:r>
        <w:separator/>
      </w:r>
    </w:p>
  </w:endnote>
  <w:endnote w:type="continuationSeparator" w:id="0">
    <w:p w14:paraId="5EDD9125" w14:textId="77777777" w:rsidR="00B91EE2" w:rsidRDefault="00B91EE2" w:rsidP="00A3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5441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6F831F" w14:textId="14FE0381" w:rsidR="000C6475" w:rsidRDefault="000C647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46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46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CD53C3" w14:textId="77777777" w:rsidR="000C6475" w:rsidRDefault="000C6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C4AF" w14:textId="77777777" w:rsidR="00B91EE2" w:rsidRDefault="00B91EE2" w:rsidP="00A328EB">
      <w:pPr>
        <w:spacing w:after="0" w:line="240" w:lineRule="auto"/>
      </w:pPr>
      <w:r>
        <w:separator/>
      </w:r>
    </w:p>
  </w:footnote>
  <w:footnote w:type="continuationSeparator" w:id="0">
    <w:p w14:paraId="6742D93F" w14:textId="77777777" w:rsidR="00B91EE2" w:rsidRDefault="00B91EE2" w:rsidP="00A32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2F9A" w14:textId="33B46902" w:rsidR="00D64A49" w:rsidRDefault="00D64A49" w:rsidP="00784B0E">
    <w:pPr>
      <w:pStyle w:val="Encabezado"/>
      <w:ind w:left="426"/>
    </w:pPr>
    <w:r>
      <w:rPr>
        <w:noProof/>
      </w:rPr>
      <w:drawing>
        <wp:inline distT="0" distB="0" distL="0" distR="0" wp14:anchorId="580ECCB4" wp14:editId="58D5A426">
          <wp:extent cx="3238500" cy="742950"/>
          <wp:effectExtent l="0" t="0" r="0" b="0"/>
          <wp:docPr id="5" name="Imagen 5" descr="Isologo El Tambo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sologo El Tambola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D305E" w14:textId="77777777" w:rsidR="00D64A49" w:rsidRDefault="00D64A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42FB"/>
    <w:multiLevelType w:val="hybridMultilevel"/>
    <w:tmpl w:val="D71861A6"/>
    <w:lvl w:ilvl="0" w:tplc="BC0A407A">
      <w:start w:val="1"/>
      <w:numFmt w:val="bullet"/>
      <w:lvlText w:val="-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702184E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3D4015A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DDA21A4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12AAAC0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3A01A4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F32C4CC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8B479B6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C2AF064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C95377"/>
    <w:multiLevelType w:val="hybridMultilevel"/>
    <w:tmpl w:val="903E41CC"/>
    <w:lvl w:ilvl="0" w:tplc="2A1002A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D5B03"/>
    <w:multiLevelType w:val="hybridMultilevel"/>
    <w:tmpl w:val="CE669F88"/>
    <w:lvl w:ilvl="0" w:tplc="2A1002AC">
      <w:start w:val="1"/>
      <w:numFmt w:val="bullet"/>
      <w:lvlText w:val="•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5B67D92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EC51FA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B6248DA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170245C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35C04FA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AE0C55A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7F24A60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9C4DB88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E7078C"/>
    <w:multiLevelType w:val="hybridMultilevel"/>
    <w:tmpl w:val="3D020A88"/>
    <w:lvl w:ilvl="0" w:tplc="518AB370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66" w:hanging="360"/>
      </w:pPr>
    </w:lvl>
    <w:lvl w:ilvl="2" w:tplc="2C0A001B" w:tentative="1">
      <w:start w:val="1"/>
      <w:numFmt w:val="lowerRoman"/>
      <w:lvlText w:val="%3."/>
      <w:lvlJc w:val="right"/>
      <w:pPr>
        <w:ind w:left="2186" w:hanging="180"/>
      </w:pPr>
    </w:lvl>
    <w:lvl w:ilvl="3" w:tplc="2C0A000F" w:tentative="1">
      <w:start w:val="1"/>
      <w:numFmt w:val="decimal"/>
      <w:lvlText w:val="%4."/>
      <w:lvlJc w:val="left"/>
      <w:pPr>
        <w:ind w:left="2906" w:hanging="360"/>
      </w:pPr>
    </w:lvl>
    <w:lvl w:ilvl="4" w:tplc="2C0A0019" w:tentative="1">
      <w:start w:val="1"/>
      <w:numFmt w:val="lowerLetter"/>
      <w:lvlText w:val="%5."/>
      <w:lvlJc w:val="left"/>
      <w:pPr>
        <w:ind w:left="3626" w:hanging="360"/>
      </w:pPr>
    </w:lvl>
    <w:lvl w:ilvl="5" w:tplc="2C0A001B" w:tentative="1">
      <w:start w:val="1"/>
      <w:numFmt w:val="lowerRoman"/>
      <w:lvlText w:val="%6."/>
      <w:lvlJc w:val="right"/>
      <w:pPr>
        <w:ind w:left="4346" w:hanging="180"/>
      </w:pPr>
    </w:lvl>
    <w:lvl w:ilvl="6" w:tplc="2C0A000F" w:tentative="1">
      <w:start w:val="1"/>
      <w:numFmt w:val="decimal"/>
      <w:lvlText w:val="%7."/>
      <w:lvlJc w:val="left"/>
      <w:pPr>
        <w:ind w:left="5066" w:hanging="360"/>
      </w:pPr>
    </w:lvl>
    <w:lvl w:ilvl="7" w:tplc="2C0A0019" w:tentative="1">
      <w:start w:val="1"/>
      <w:numFmt w:val="lowerLetter"/>
      <w:lvlText w:val="%8."/>
      <w:lvlJc w:val="left"/>
      <w:pPr>
        <w:ind w:left="5786" w:hanging="360"/>
      </w:pPr>
    </w:lvl>
    <w:lvl w:ilvl="8" w:tplc="2C0A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4" w15:restartNumberingAfterBreak="0">
    <w:nsid w:val="43263EE6"/>
    <w:multiLevelType w:val="hybridMultilevel"/>
    <w:tmpl w:val="68D2A04C"/>
    <w:lvl w:ilvl="0" w:tplc="2C0A000B">
      <w:start w:val="1"/>
      <w:numFmt w:val="bullet"/>
      <w:lvlText w:val=""/>
      <w:lvlJc w:val="left"/>
      <w:pPr>
        <w:ind w:left="138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5" w15:restartNumberingAfterBreak="0">
    <w:nsid w:val="445F417D"/>
    <w:multiLevelType w:val="hybridMultilevel"/>
    <w:tmpl w:val="425E93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20495"/>
    <w:multiLevelType w:val="hybridMultilevel"/>
    <w:tmpl w:val="D174F448"/>
    <w:lvl w:ilvl="0" w:tplc="306286BC">
      <w:start w:val="1"/>
      <w:numFmt w:val="bullet"/>
      <w:lvlText w:val="-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E505C6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7EBB2A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B6CE9A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A5AF49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D1281B2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7E8317C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A84DE86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2ACD5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461D82"/>
    <w:multiLevelType w:val="hybridMultilevel"/>
    <w:tmpl w:val="E0BAFC9A"/>
    <w:lvl w:ilvl="0" w:tplc="2C0A000B">
      <w:start w:val="1"/>
      <w:numFmt w:val="bullet"/>
      <w:lvlText w:val=""/>
      <w:lvlJc w:val="left"/>
      <w:pPr>
        <w:ind w:left="138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8" w15:restartNumberingAfterBreak="0">
    <w:nsid w:val="6B457C20"/>
    <w:multiLevelType w:val="hybridMultilevel"/>
    <w:tmpl w:val="586455EA"/>
    <w:lvl w:ilvl="0" w:tplc="56705DD4">
      <w:start w:val="1"/>
      <w:numFmt w:val="bullet"/>
      <w:lvlText w:val="-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7EAEE54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22A794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BA6A4C8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F7C1AC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B40BB2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B58814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1CE956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DCA3C06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559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730C06"/>
    <w:multiLevelType w:val="hybridMultilevel"/>
    <w:tmpl w:val="ECF65FBA"/>
    <w:lvl w:ilvl="0" w:tplc="D4CE961A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C67CEA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B49928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067098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21CB476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6DAB99A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C666276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3000C38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60CDEF4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DE0518"/>
    <w:multiLevelType w:val="hybridMultilevel"/>
    <w:tmpl w:val="91F633DE"/>
    <w:lvl w:ilvl="0" w:tplc="94087EFA">
      <w:start w:val="1"/>
      <w:numFmt w:val="bullet"/>
      <w:lvlText w:val="•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2AC4B40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59EEED0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9EE890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1A45992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038A170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38A7A94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D647DE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5E49A8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58"/>
    <w:rsid w:val="00005A6B"/>
    <w:rsid w:val="00014365"/>
    <w:rsid w:val="000303B9"/>
    <w:rsid w:val="00046573"/>
    <w:rsid w:val="00093B6A"/>
    <w:rsid w:val="000C1DFA"/>
    <w:rsid w:val="000C6475"/>
    <w:rsid w:val="000D79A3"/>
    <w:rsid w:val="001002C5"/>
    <w:rsid w:val="001532C1"/>
    <w:rsid w:val="001747B5"/>
    <w:rsid w:val="00191C52"/>
    <w:rsid w:val="001C0D11"/>
    <w:rsid w:val="002149D1"/>
    <w:rsid w:val="00217184"/>
    <w:rsid w:val="002332A8"/>
    <w:rsid w:val="00241E17"/>
    <w:rsid w:val="0025463A"/>
    <w:rsid w:val="00276921"/>
    <w:rsid w:val="002A2096"/>
    <w:rsid w:val="002A6BA7"/>
    <w:rsid w:val="00304D74"/>
    <w:rsid w:val="00343E5D"/>
    <w:rsid w:val="00387494"/>
    <w:rsid w:val="00395C84"/>
    <w:rsid w:val="003E69CA"/>
    <w:rsid w:val="0049337F"/>
    <w:rsid w:val="00575FE5"/>
    <w:rsid w:val="005B55C1"/>
    <w:rsid w:val="005C6197"/>
    <w:rsid w:val="00606758"/>
    <w:rsid w:val="0069674A"/>
    <w:rsid w:val="006F6773"/>
    <w:rsid w:val="007562D2"/>
    <w:rsid w:val="00784B0E"/>
    <w:rsid w:val="007A6F98"/>
    <w:rsid w:val="00824DBA"/>
    <w:rsid w:val="00872924"/>
    <w:rsid w:val="008752D3"/>
    <w:rsid w:val="008B3CC3"/>
    <w:rsid w:val="008D2EB1"/>
    <w:rsid w:val="008D55E2"/>
    <w:rsid w:val="009936E5"/>
    <w:rsid w:val="009A07C5"/>
    <w:rsid w:val="009C382C"/>
    <w:rsid w:val="009E15DB"/>
    <w:rsid w:val="00A24E30"/>
    <w:rsid w:val="00A328EB"/>
    <w:rsid w:val="00AE523E"/>
    <w:rsid w:val="00AE54FC"/>
    <w:rsid w:val="00B449B7"/>
    <w:rsid w:val="00B630B1"/>
    <w:rsid w:val="00B91EE2"/>
    <w:rsid w:val="00BA48C6"/>
    <w:rsid w:val="00BA67B0"/>
    <w:rsid w:val="00BB449D"/>
    <w:rsid w:val="00C14895"/>
    <w:rsid w:val="00C203FD"/>
    <w:rsid w:val="00CB4020"/>
    <w:rsid w:val="00D64A49"/>
    <w:rsid w:val="00D811DB"/>
    <w:rsid w:val="00DE10E2"/>
    <w:rsid w:val="00E26AB7"/>
    <w:rsid w:val="00E47C97"/>
    <w:rsid w:val="00ED1A74"/>
    <w:rsid w:val="00EF7258"/>
    <w:rsid w:val="00E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6398A8"/>
  <w15:docId w15:val="{035ECC61-8D79-4059-8E90-CAA4D3F7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EB1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3"/>
      <w:ind w:left="543" w:hanging="10"/>
      <w:outlineLvl w:val="0"/>
    </w:pPr>
    <w:rPr>
      <w:rFonts w:ascii="Times New Roman" w:eastAsia="Times New Roman" w:hAnsi="Times New Roman" w:cs="Times New Roman"/>
      <w:color w:val="2F5597"/>
      <w:sz w:val="23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860" w:hanging="10"/>
      <w:outlineLvl w:val="1"/>
    </w:pPr>
    <w:rPr>
      <w:rFonts w:ascii="Times New Roman" w:eastAsia="Times New Roman" w:hAnsi="Times New Roman" w:cs="Times New Roman"/>
      <w:color w:val="000000"/>
      <w:sz w:val="23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29"/>
      <w:ind w:right="66"/>
      <w:outlineLvl w:val="2"/>
    </w:pPr>
    <w:rPr>
      <w:rFonts w:ascii="Times New Roman" w:eastAsia="Times New Roman" w:hAnsi="Times New Roman" w:cs="Times New Roman"/>
      <w:color w:val="000000"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2F5597"/>
      <w:sz w:val="23"/>
    </w:rPr>
  </w:style>
  <w:style w:type="paragraph" w:styleId="TDC1">
    <w:name w:val="toc 1"/>
    <w:hidden/>
    <w:pPr>
      <w:spacing w:after="33"/>
      <w:ind w:left="558" w:right="153" w:hanging="10"/>
    </w:pPr>
    <w:rPr>
      <w:rFonts w:ascii="Times New Roman" w:eastAsia="Times New Roman" w:hAnsi="Times New Roman" w:cs="Times New Roman"/>
      <w:color w:val="2F5597"/>
      <w:sz w:val="23"/>
    </w:rPr>
  </w:style>
  <w:style w:type="paragraph" w:styleId="Encabezado">
    <w:name w:val="header"/>
    <w:basedOn w:val="Normal"/>
    <w:link w:val="EncabezadoCar"/>
    <w:uiPriority w:val="99"/>
    <w:unhideWhenUsed/>
    <w:rsid w:val="00A32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8E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A32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8E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575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6B90B.830463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322585-4c0a-4be8-9fc3-dc2ab2e13120">
      <Terms xmlns="http://schemas.microsoft.com/office/infopath/2007/PartnerControls"/>
    </lcf76f155ced4ddcb4097134ff3c332f>
    <TaxCatchAll xmlns="f72fa3bc-c37f-4aaa-8add-a952da2f6d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99E472EC33FA4195BD204EB2EA9372" ma:contentTypeVersion="18" ma:contentTypeDescription="Crear nuevo documento." ma:contentTypeScope="" ma:versionID="d0cf96764c3ea031179d60b5a841fccb">
  <xsd:schema xmlns:xsd="http://www.w3.org/2001/XMLSchema" xmlns:xs="http://www.w3.org/2001/XMLSchema" xmlns:p="http://schemas.microsoft.com/office/2006/metadata/properties" xmlns:ns2="11322585-4c0a-4be8-9fc3-dc2ab2e13120" xmlns:ns3="9dacb407-d28a-486a-a0ed-03ebb08b45a2" xmlns:ns4="f72fa3bc-c37f-4aaa-8add-a952da2f6d44" targetNamespace="http://schemas.microsoft.com/office/2006/metadata/properties" ma:root="true" ma:fieldsID="02564406b2afa7c1a4da96b021a3b4d4" ns2:_="" ns3:_="" ns4:_="">
    <xsd:import namespace="11322585-4c0a-4be8-9fc3-dc2ab2e13120"/>
    <xsd:import namespace="9dacb407-d28a-486a-a0ed-03ebb08b45a2"/>
    <xsd:import namespace="f72fa3bc-c37f-4aaa-8add-a952da2f6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2585-4c0a-4be8-9fc3-dc2ab2e13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cf763040-b8ac-486c-80e9-78c34700eb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cb407-d28a-486a-a0ed-03ebb08b4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fa3bc-c37f-4aaa-8add-a952da2f6d4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a91350-38c6-41ea-9bc8-cd171a3150f8}" ma:internalName="TaxCatchAll" ma:showField="CatchAllData" ma:web="f72fa3bc-c37f-4aaa-8add-a952da2f6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E40CF-E266-4BD1-B9A9-B4B2A8AB8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EDC9F-3BCD-4652-BD56-963EDA590640}">
  <ds:schemaRefs>
    <ds:schemaRef ds:uri="http://schemas.microsoft.com/office/2006/metadata/properties"/>
    <ds:schemaRef ds:uri="http://schemas.microsoft.com/office/infopath/2007/PartnerControls"/>
    <ds:schemaRef ds:uri="11322585-4c0a-4be8-9fc3-dc2ab2e13120"/>
    <ds:schemaRef ds:uri="f72fa3bc-c37f-4aaa-8add-a952da2f6d44"/>
  </ds:schemaRefs>
</ds:datastoreItem>
</file>

<file path=customXml/itemProps3.xml><?xml version="1.0" encoding="utf-8"?>
<ds:datastoreItem xmlns:ds="http://schemas.openxmlformats.org/officeDocument/2006/customXml" ds:itemID="{8C40B040-EB33-4B92-AD89-36F8B1F43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22585-4c0a-4be8-9fc3-dc2ab2e13120"/>
    <ds:schemaRef ds:uri="9dacb407-d28a-486a-a0ed-03ebb08b45a2"/>
    <ds:schemaRef ds:uri="f72fa3bc-c37f-4aaa-8add-a952da2f6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III PHSX - R - 0014 Rev. 03 Requisitos de SMS para visitas y trabajos de corta duraciÃ³n</vt:lpstr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III PHSX - R - 0014 Rev. 03 Requisitos de SMS para visitas y trabajos de corta duraciÃ³n</dc:title>
  <dc:subject/>
  <dc:creator>SMS</dc:creator>
  <cp:keywords/>
  <cp:lastModifiedBy>Tapia Fernando David</cp:lastModifiedBy>
  <cp:revision>9</cp:revision>
  <cp:lastPrinted>2023-09-21T16:19:00Z</cp:lastPrinted>
  <dcterms:created xsi:type="dcterms:W3CDTF">2023-09-21T16:19:00Z</dcterms:created>
  <dcterms:modified xsi:type="dcterms:W3CDTF">2024-10-09T15:17:00Z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0x010100B399E472EC33FA4195BD204EB2EA9372</vt:lpwstr>
  </property>
  <property fmtid="{D5CDD505-2E9C-101B-9397-08002B2CF9AE}" pid="3" name="MediaServiceImageTags">
    <vt:lpwstr/>
  </property>
</Properties>
</file>